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E054A" w14:textId="1360CEB0" w:rsidR="003B4D84" w:rsidRDefault="003B4D84" w:rsidP="003B4D84">
      <w:pPr>
        <w:pStyle w:val="Corpsdetexte"/>
        <w:suppressAutoHyphens/>
        <w:spacing w:after="0"/>
        <w:rPr>
          <w:rFonts w:ascii="Regular Semibold" w:hAnsi="Regular Semibold" w:cs="Regular Semibold"/>
          <w:spacing w:val="-4"/>
          <w:sz w:val="21"/>
          <w:szCs w:val="21"/>
        </w:rPr>
      </w:pPr>
      <w:r>
        <w:rPr>
          <w:rFonts w:ascii="Regular Semibold" w:hAnsi="Regular Semibold" w:cs="Regular Semibold"/>
          <w:spacing w:val="-4"/>
          <w:sz w:val="21"/>
          <w:szCs w:val="21"/>
        </w:rPr>
        <w:t xml:space="preserve">ÉCRIRE UN CONCERTO AUJOURD’HUI </w:t>
      </w:r>
    </w:p>
    <w:p w14:paraId="03E5EAB1" w14:textId="266936FC" w:rsidR="003B4D84" w:rsidRDefault="003B4D84" w:rsidP="003B4D84">
      <w:pPr>
        <w:pStyle w:val="Corpsdetexte"/>
        <w:suppressAutoHyphens/>
        <w:spacing w:after="0"/>
        <w:rPr>
          <w:rFonts w:ascii="Regular Semibold" w:hAnsi="Regular Semibold" w:cs="Regular Semibold"/>
          <w:spacing w:val="-4"/>
          <w:sz w:val="21"/>
          <w:szCs w:val="21"/>
        </w:rPr>
      </w:pPr>
    </w:p>
    <w:p w14:paraId="2D6F1B3E" w14:textId="77777777" w:rsidR="003B4D84" w:rsidRDefault="003B4D84" w:rsidP="003B4D84">
      <w:pPr>
        <w:pStyle w:val="Corpsdetexte"/>
        <w:suppressAutoHyphens/>
        <w:spacing w:after="0"/>
        <w:rPr>
          <w:rFonts w:ascii="MrEavesModOT" w:hAnsi="MrEavesModOT" w:cs="MrEavesModOT"/>
          <w:spacing w:val="-4"/>
          <w:sz w:val="21"/>
          <w:szCs w:val="21"/>
        </w:rPr>
      </w:pPr>
    </w:p>
    <w:p w14:paraId="646DEE4D" w14:textId="77777777" w:rsidR="003B4D84" w:rsidRDefault="003B4D84" w:rsidP="003B4D84">
      <w:pPr>
        <w:pStyle w:val="Corpsdetexte"/>
        <w:suppressAutoHyphens/>
        <w:spacing w:before="113" w:after="0"/>
        <w:rPr>
          <w:rFonts w:ascii="Regular Regular" w:hAnsi="Regular Regular" w:cs="Regular Regular"/>
          <w:spacing w:val="-4"/>
          <w:sz w:val="21"/>
          <w:szCs w:val="21"/>
        </w:rPr>
      </w:pPr>
      <w:r>
        <w:rPr>
          <w:rFonts w:ascii="Regular Regular" w:hAnsi="Regular Regular" w:cs="Regular Regular"/>
          <w:spacing w:val="-4"/>
          <w:sz w:val="21"/>
          <w:szCs w:val="21"/>
        </w:rPr>
        <w:t xml:space="preserve">La constitution de l’orchestre symphonique a obéi depuis la fin du XVIII siècle d’une part à la structure du système tonal, et d’autre part au développement de la recherche du timbre par les compositeurs, en étroite relation avec l’évolution des lutheries. </w:t>
      </w:r>
    </w:p>
    <w:p w14:paraId="685BFB14" w14:textId="77777777" w:rsidR="003B4D84" w:rsidRDefault="003B4D84" w:rsidP="003B4D84">
      <w:pPr>
        <w:pStyle w:val="Corpsdetexte"/>
        <w:suppressAutoHyphens/>
        <w:spacing w:before="57" w:after="0"/>
        <w:rPr>
          <w:rFonts w:ascii="Regular Regular" w:hAnsi="Regular Regular" w:cs="Regular Regular"/>
          <w:spacing w:val="-4"/>
          <w:sz w:val="21"/>
          <w:szCs w:val="21"/>
        </w:rPr>
      </w:pPr>
      <w:r>
        <w:rPr>
          <w:rFonts w:ascii="Regular Regular" w:hAnsi="Regular Regular" w:cs="Regular Regular"/>
          <w:spacing w:val="-4"/>
          <w:sz w:val="21"/>
          <w:szCs w:val="21"/>
        </w:rPr>
        <w:t xml:space="preserve">Le concept même d’orchestration aurait débuté à la fin du baroque avec les fils Bach, Mannheim et Mozart, Haydn et Beethoven, c’est-à-dire au passage du XVIII au XIX siècle, dans une interaction importante avec l’évolution du pianoforte mais aussi la musique française de la Révolution </w:t>
      </w:r>
      <w:proofErr w:type="gramStart"/>
      <w:r>
        <w:rPr>
          <w:rFonts w:ascii="Regular Regular" w:hAnsi="Regular Regular" w:cs="Regular Regular"/>
          <w:spacing w:val="-4"/>
          <w:sz w:val="21"/>
          <w:szCs w:val="21"/>
        </w:rPr>
        <w:t>Française</w:t>
      </w:r>
      <w:proofErr w:type="gramEnd"/>
      <w:r>
        <w:rPr>
          <w:rFonts w:ascii="Regular Regular" w:hAnsi="Regular Regular" w:cs="Regular Regular"/>
          <w:spacing w:val="-4"/>
          <w:sz w:val="21"/>
          <w:szCs w:val="21"/>
        </w:rPr>
        <w:t xml:space="preserve">. </w:t>
      </w:r>
    </w:p>
    <w:p w14:paraId="2BBC18D1" w14:textId="77777777" w:rsidR="003B4D84" w:rsidRDefault="003B4D84" w:rsidP="003B4D84">
      <w:pPr>
        <w:pStyle w:val="Corpsdetexte"/>
        <w:suppressAutoHyphens/>
        <w:spacing w:before="57" w:after="0"/>
        <w:rPr>
          <w:rFonts w:ascii="Regular Regular" w:hAnsi="Regular Regular" w:cs="Regular Regular"/>
          <w:spacing w:val="-4"/>
          <w:sz w:val="21"/>
          <w:szCs w:val="21"/>
        </w:rPr>
      </w:pPr>
      <w:r>
        <w:rPr>
          <w:rFonts w:ascii="Regular Regular" w:hAnsi="Regular Regular" w:cs="Regular Regular"/>
          <w:spacing w:val="-4"/>
          <w:sz w:val="21"/>
          <w:szCs w:val="21"/>
        </w:rPr>
        <w:t>On pourrait analyser l’évolution de l’orchestre symphonique et sa composition en groupes instrumentaux constitués incluant progressivement les nouveaux cuivres, les percussions diverses, la harpe, le piano et les nouvelles technologies (l’histoire du répertoire orchestral de Beethoven à nos jours) à la lumière de l’évolution de langages donnant un rôle prépondérant au cœur de l’écriture musicale à la recherche acoustique, aux timbres inouïs et l’espace.</w:t>
      </w:r>
    </w:p>
    <w:p w14:paraId="6A10C8A3" w14:textId="77777777" w:rsidR="003B4D84" w:rsidRDefault="003B4D84" w:rsidP="003B4D84">
      <w:pPr>
        <w:pStyle w:val="Corpsdetexte"/>
        <w:suppressAutoHyphens/>
        <w:spacing w:before="57" w:after="0"/>
        <w:rPr>
          <w:rFonts w:ascii="Regular Regular" w:hAnsi="Regular Regular" w:cs="Regular Regular"/>
          <w:spacing w:val="-4"/>
          <w:sz w:val="21"/>
          <w:szCs w:val="21"/>
        </w:rPr>
      </w:pPr>
      <w:r>
        <w:rPr>
          <w:rFonts w:ascii="Regular Regular" w:hAnsi="Regular Regular" w:cs="Regular Regular"/>
          <w:spacing w:val="-4"/>
          <w:sz w:val="21"/>
          <w:szCs w:val="21"/>
        </w:rPr>
        <w:t>Cette trajectoire évolutive de la constitution de l’orchestre symphonique était inscrite dans le concept d’orchestration mais elle n’est pas irréversible.</w:t>
      </w:r>
    </w:p>
    <w:p w14:paraId="20EE16B1" w14:textId="77777777" w:rsidR="003B4D84" w:rsidRDefault="003B4D84" w:rsidP="003B4D84">
      <w:pPr>
        <w:pStyle w:val="Corpsdetexte"/>
        <w:suppressAutoHyphens/>
        <w:spacing w:before="57" w:after="0"/>
        <w:rPr>
          <w:rFonts w:ascii="Regular Regular" w:hAnsi="Regular Regular" w:cs="Regular Regular"/>
          <w:spacing w:val="-4"/>
          <w:sz w:val="21"/>
          <w:szCs w:val="21"/>
        </w:rPr>
      </w:pPr>
      <w:r>
        <w:rPr>
          <w:rFonts w:ascii="Regular Regular" w:hAnsi="Regular Regular" w:cs="Regular Regular"/>
          <w:spacing w:val="-4"/>
          <w:sz w:val="21"/>
          <w:szCs w:val="21"/>
        </w:rPr>
        <w:t>Écrire aujourd’hui une œuvre pour une formation strictement revenue à la structure et aux proportions des groupes instrumentaux ramenés à la formation-type de l’orchestre beethovenien, dans une disposition spatiale strictement frontale, pourrait sembler « à contre-courant » si on croit de façon trop dogmatique que la modernité obéit à un sens de l’histoire qui n’irait que dans un seul sens !</w:t>
      </w:r>
    </w:p>
    <w:p w14:paraId="68E95958" w14:textId="77777777" w:rsidR="003B4D84" w:rsidRDefault="003B4D84" w:rsidP="003B4D84">
      <w:pPr>
        <w:pStyle w:val="Corpsdetexte"/>
        <w:suppressAutoHyphens/>
        <w:spacing w:before="57" w:after="0"/>
        <w:rPr>
          <w:rFonts w:ascii="Regular Regular" w:hAnsi="Regular Regular" w:cs="Regular Regular"/>
          <w:spacing w:val="-4"/>
          <w:sz w:val="21"/>
          <w:szCs w:val="21"/>
        </w:rPr>
      </w:pPr>
      <w:r>
        <w:rPr>
          <w:rFonts w:ascii="Regular Regular" w:hAnsi="Regular Regular" w:cs="Regular Regular"/>
          <w:spacing w:val="-4"/>
          <w:sz w:val="21"/>
          <w:szCs w:val="21"/>
        </w:rPr>
        <w:t>En réalité, un tel projet (sur lequel se réunissent trois orchestres qui reprendront l’œuvre dans trois lieux différents) offre une possibilité au compositeur de créer une forme et un monde sonore qui échapperait à ce qui est peut-être devenu esthétiquement réducteur : l’emprise de la recherche acoustique sur les invariants et la force abstraite de l’écriture ainsi que la forme musicale.</w:t>
      </w:r>
    </w:p>
    <w:p w14:paraId="5B156507" w14:textId="77777777" w:rsidR="003B4D84" w:rsidRDefault="003B4D84" w:rsidP="003B4D84">
      <w:pPr>
        <w:pStyle w:val="Corpsdetexte"/>
        <w:suppressAutoHyphens/>
        <w:spacing w:before="57" w:after="0"/>
        <w:rPr>
          <w:rFonts w:ascii="Regular Regular" w:hAnsi="Regular Regular" w:cs="Regular Regular"/>
          <w:spacing w:val="-4"/>
          <w:sz w:val="21"/>
          <w:szCs w:val="21"/>
        </w:rPr>
      </w:pPr>
      <w:r>
        <w:rPr>
          <w:rFonts w:ascii="Regular Regular" w:hAnsi="Regular Regular" w:cs="Regular Regular"/>
          <w:spacing w:val="-4"/>
          <w:sz w:val="21"/>
          <w:szCs w:val="21"/>
        </w:rPr>
        <w:t xml:space="preserve">La relation polyphonie-harmonie qui traverse l’ensemble du Concerto est basée sur des canons entre les instruments procédant par évolutions faisant évoluer polyphoniquement et alternativement les intervalles des accords et des harmonies en doubles-cordes de la mélodie du soliste. </w:t>
      </w:r>
    </w:p>
    <w:p w14:paraId="5ED19223" w14:textId="77777777" w:rsidR="003B4D84" w:rsidRDefault="003B4D84" w:rsidP="003B4D84">
      <w:pPr>
        <w:pStyle w:val="Corpsdetexte"/>
        <w:suppressAutoHyphens/>
        <w:spacing w:before="57" w:after="0"/>
        <w:rPr>
          <w:rFonts w:ascii="Regular Regular" w:hAnsi="Regular Regular" w:cs="Regular Regular"/>
          <w:spacing w:val="-4"/>
          <w:sz w:val="21"/>
          <w:szCs w:val="21"/>
        </w:rPr>
      </w:pPr>
      <w:r>
        <w:rPr>
          <w:rFonts w:ascii="Regular Regular" w:hAnsi="Regular Regular" w:cs="Regular Regular"/>
          <w:spacing w:val="-4"/>
          <w:sz w:val="21"/>
          <w:szCs w:val="21"/>
        </w:rPr>
        <w:t xml:space="preserve">Cela a été pour moi l’enjeu du travail que j’ai consacré à la composition du Concerto pour violoncelle. À la suite de ma rencontre avec le violoncelliste Henri </w:t>
      </w:r>
      <w:proofErr w:type="spellStart"/>
      <w:r>
        <w:rPr>
          <w:rFonts w:ascii="Regular Regular" w:hAnsi="Regular Regular" w:cs="Regular Regular"/>
          <w:spacing w:val="-4"/>
          <w:sz w:val="21"/>
          <w:szCs w:val="21"/>
        </w:rPr>
        <w:t>Demarquette</w:t>
      </w:r>
      <w:proofErr w:type="spellEnd"/>
      <w:r>
        <w:rPr>
          <w:rFonts w:ascii="Regular Regular" w:hAnsi="Regular Regular" w:cs="Regular Regular"/>
          <w:spacing w:val="-4"/>
          <w:sz w:val="21"/>
          <w:szCs w:val="21"/>
        </w:rPr>
        <w:t xml:space="preserve"> (avec lequel j’ai donné en concert l’intégrale des Sonates de Beethoven), j’ai imaginé un langage mélodique et expressif de l’instrument soliste issu d’une écriture polyphonique et harmonique de l’orchestre, basé sur le déploiement d’échelles modales évolutives et de grilles d’accords harmoniques qui se construisent et se déconstruisent polyphoniquement et constituées d’hauteurs instables que j’appelle le « pleur du son ».</w:t>
      </w:r>
    </w:p>
    <w:p w14:paraId="28E02554" w14:textId="77777777" w:rsidR="003B4D84" w:rsidRDefault="003B4D84" w:rsidP="003B4D84">
      <w:pPr>
        <w:pStyle w:val="Corpsdetexte"/>
        <w:suppressAutoHyphens/>
        <w:spacing w:before="57" w:after="0"/>
        <w:rPr>
          <w:rFonts w:ascii="Regular Regular" w:hAnsi="Regular Regular" w:cs="Regular Regular"/>
          <w:spacing w:val="-4"/>
          <w:sz w:val="21"/>
          <w:szCs w:val="21"/>
        </w:rPr>
      </w:pPr>
      <w:r>
        <w:rPr>
          <w:rFonts w:ascii="Regular Regular" w:hAnsi="Regular Regular" w:cs="Regular Regular"/>
          <w:spacing w:val="-4"/>
          <w:sz w:val="21"/>
          <w:szCs w:val="21"/>
        </w:rPr>
        <w:t>L’écriture mélodique, souvent en double-corde du violoncelle solo (issu des mouvements des grilles harmoniques de l’orchestre) est-elle même polyphonique.</w:t>
      </w:r>
    </w:p>
    <w:p w14:paraId="3A04CE79" w14:textId="77777777" w:rsidR="003B4D84" w:rsidRDefault="003B4D84" w:rsidP="003B4D84">
      <w:pPr>
        <w:pStyle w:val="Corpsdetexte"/>
        <w:suppressAutoHyphens/>
        <w:spacing w:before="57" w:after="0"/>
        <w:rPr>
          <w:rFonts w:ascii="Regular Regular" w:hAnsi="Regular Regular" w:cs="Regular Regular"/>
          <w:spacing w:val="-4"/>
          <w:sz w:val="21"/>
          <w:szCs w:val="21"/>
        </w:rPr>
      </w:pPr>
      <w:r>
        <w:rPr>
          <w:rFonts w:ascii="Regular Regular" w:hAnsi="Regular Regular" w:cs="Regular Regular"/>
          <w:spacing w:val="-4"/>
          <w:sz w:val="21"/>
          <w:szCs w:val="21"/>
        </w:rPr>
        <w:t xml:space="preserve">Il s’agissait pour moi de trouver pour le violoncelle solo ce qui constitue son langage et son répertoire : une vocalité et des affects qui sculptent la mélodie et ses ponctuations. </w:t>
      </w:r>
    </w:p>
    <w:p w14:paraId="6571D252" w14:textId="77777777" w:rsidR="003B4D84" w:rsidRDefault="003B4D84" w:rsidP="003B4D84">
      <w:pPr>
        <w:pStyle w:val="Corpsdetexte"/>
        <w:suppressAutoHyphens/>
        <w:spacing w:after="0"/>
        <w:rPr>
          <w:rFonts w:ascii="Regular Regular" w:hAnsi="Regular Regular" w:cs="Regular Regular"/>
          <w:spacing w:val="-4"/>
          <w:sz w:val="21"/>
          <w:szCs w:val="21"/>
        </w:rPr>
      </w:pPr>
      <w:r>
        <w:rPr>
          <w:rFonts w:ascii="Regular Regular" w:hAnsi="Regular Regular" w:cs="Regular Regular"/>
          <w:spacing w:val="-4"/>
          <w:sz w:val="21"/>
          <w:szCs w:val="21"/>
        </w:rPr>
        <w:t>Ce sont ces affects qui inspirent les titres des quatre mouvements de ce Concerto : Choral en larme II / Tourment / Nocturne / Épilogue.</w:t>
      </w:r>
    </w:p>
    <w:p w14:paraId="5A9E6FE0" w14:textId="77777777" w:rsidR="003B4D84" w:rsidRDefault="003B4D84" w:rsidP="003B4D84">
      <w:pPr>
        <w:pStyle w:val="Corpsdetexte"/>
        <w:suppressAutoHyphens/>
        <w:spacing w:before="113" w:after="0"/>
        <w:jc w:val="right"/>
        <w:rPr>
          <w:rFonts w:ascii="Regular Bold Italic" w:hAnsi="Regular Bold Italic" w:cs="Regular Bold Italic"/>
          <w:b/>
          <w:bCs/>
          <w:i/>
          <w:iCs/>
          <w:spacing w:val="-4"/>
          <w:sz w:val="21"/>
          <w:szCs w:val="21"/>
        </w:rPr>
      </w:pPr>
    </w:p>
    <w:p w14:paraId="7AA81542" w14:textId="0B36C749" w:rsidR="00DA0395" w:rsidRDefault="003B4D84" w:rsidP="003B4D84">
      <w:pPr>
        <w:pStyle w:val="Sansinterligne"/>
        <w:rPr>
          <w:rFonts w:asciiTheme="majorHAnsi" w:hAnsiTheme="majorHAnsi" w:cstheme="majorHAnsi"/>
          <w:sz w:val="28"/>
          <w:szCs w:val="28"/>
          <w:lang w:eastAsia="fr-FR"/>
        </w:rPr>
      </w:pPr>
      <w:r>
        <w:rPr>
          <w:rFonts w:ascii="Regular Bold Italic" w:hAnsi="Regular Bold Italic" w:cs="Regular Bold Italic"/>
          <w:b/>
          <w:bCs/>
          <w:i/>
          <w:iCs/>
          <w:spacing w:val="-4"/>
          <w:sz w:val="21"/>
          <w:szCs w:val="21"/>
        </w:rPr>
        <w:t>Michaël Levinas, mars 2022</w:t>
      </w:r>
    </w:p>
    <w:sectPr w:rsidR="00DA03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53A21" w14:textId="77777777" w:rsidR="003E7AFF" w:rsidRDefault="003E7AFF" w:rsidP="00380D6A">
      <w:r>
        <w:separator/>
      </w:r>
    </w:p>
  </w:endnote>
  <w:endnote w:type="continuationSeparator" w:id="0">
    <w:p w14:paraId="7C1C04FD" w14:textId="77777777" w:rsidR="003E7AFF" w:rsidRDefault="003E7AFF" w:rsidP="003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egular Light">
    <w:panose1 w:val="02000503040000020003"/>
    <w:charset w:val="00"/>
    <w:family w:val="modern"/>
    <w:notTrueType/>
    <w:pitch w:val="variable"/>
    <w:sig w:usb0="A00000A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inion Pro">
    <w:panose1 w:val="02040503050201020203"/>
    <w:charset w:val="00"/>
    <w:family w:val="roman"/>
    <w:notTrueType/>
    <w:pitch w:val="variable"/>
    <w:sig w:usb0="60000287" w:usb1="00000001" w:usb2="00000000" w:usb3="00000000" w:csb0="0000019F" w:csb1="00000000"/>
  </w:font>
  <w:font w:name="Regular Regular">
    <w:panose1 w:val="02000503040000020003"/>
    <w:charset w:val="00"/>
    <w:family w:val="modern"/>
    <w:notTrueType/>
    <w:pitch w:val="variable"/>
    <w:sig w:usb0="A00000AF" w:usb1="5000205B" w:usb2="00000000" w:usb3="00000000" w:csb0="00000093" w:csb1="00000000"/>
  </w:font>
  <w:font w:name="Montserrat (TT) ExtraLight">
    <w:panose1 w:val="00000000000000000000"/>
    <w:charset w:val="00"/>
    <w:family w:val="auto"/>
    <w:notTrueType/>
    <w:pitch w:val="default"/>
    <w:sig w:usb0="00000003" w:usb1="00000000" w:usb2="00000000" w:usb3="00000000" w:csb0="00000001" w:csb1="00000000"/>
  </w:font>
  <w:font w:name="Regular Semibold">
    <w:panose1 w:val="02000503040000020003"/>
    <w:charset w:val="00"/>
    <w:family w:val="modern"/>
    <w:notTrueType/>
    <w:pitch w:val="variable"/>
    <w:sig w:usb0="A00000AF" w:usb1="5000205B" w:usb2="00000000" w:usb3="00000000" w:csb0="00000093" w:csb1="00000000"/>
  </w:font>
  <w:font w:name="MrEavesModOT">
    <w:panose1 w:val="020B0603060502020202"/>
    <w:charset w:val="00"/>
    <w:family w:val="swiss"/>
    <w:notTrueType/>
    <w:pitch w:val="variable"/>
    <w:sig w:usb0="00000003" w:usb1="00000001" w:usb2="00000000" w:usb3="00000000" w:csb0="00000001" w:csb1="00000000"/>
  </w:font>
  <w:font w:name="Regular Bold Italic">
    <w:panose1 w:val="02000803030000090003"/>
    <w:charset w:val="00"/>
    <w:family w:val="modern"/>
    <w:notTrueType/>
    <w:pitch w:val="variable"/>
    <w:sig w:usb0="800000AF" w:usb1="4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3DBF4" w14:textId="77777777" w:rsidR="003E7AFF" w:rsidRDefault="003E7AFF" w:rsidP="00380D6A">
      <w:r>
        <w:separator/>
      </w:r>
    </w:p>
  </w:footnote>
  <w:footnote w:type="continuationSeparator" w:id="0">
    <w:p w14:paraId="4888CE60" w14:textId="77777777" w:rsidR="003E7AFF" w:rsidRDefault="003E7AFF" w:rsidP="00380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A72BF"/>
    <w:multiLevelType w:val="hybridMultilevel"/>
    <w:tmpl w:val="CA18AC3C"/>
    <w:lvl w:ilvl="0" w:tplc="0F442AF2">
      <w:start w:val="4"/>
      <w:numFmt w:val="bullet"/>
      <w:lvlText w:val="-"/>
      <w:lvlJc w:val="left"/>
      <w:pPr>
        <w:ind w:left="720" w:hanging="360"/>
      </w:pPr>
      <w:rPr>
        <w:rFonts w:ascii="Regular Light" w:eastAsiaTheme="minorHAnsi" w:hAnsi="Regular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0D10E0"/>
    <w:multiLevelType w:val="hybridMultilevel"/>
    <w:tmpl w:val="99DAED24"/>
    <w:lvl w:ilvl="0" w:tplc="49EE7F6A">
      <w:start w:val="24"/>
      <w:numFmt w:val="bullet"/>
      <w:lvlText w:val="-"/>
      <w:lvlJc w:val="left"/>
      <w:pPr>
        <w:ind w:left="720" w:hanging="360"/>
      </w:pPr>
      <w:rPr>
        <w:rFonts w:ascii="Regular Light" w:eastAsiaTheme="minorHAnsi" w:hAnsi="Regular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61071E"/>
    <w:multiLevelType w:val="hybridMultilevel"/>
    <w:tmpl w:val="91AE3558"/>
    <w:lvl w:ilvl="0" w:tplc="040C000F">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 w15:restartNumberingAfterBreak="0">
    <w:nsid w:val="304B6341"/>
    <w:multiLevelType w:val="multilevel"/>
    <w:tmpl w:val="15A4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5E4C3F"/>
    <w:multiLevelType w:val="hybridMultilevel"/>
    <w:tmpl w:val="1184347A"/>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310108"/>
    <w:multiLevelType w:val="multilevel"/>
    <w:tmpl w:val="9C8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E606BA"/>
    <w:multiLevelType w:val="hybridMultilevel"/>
    <w:tmpl w:val="73B41CAE"/>
    <w:lvl w:ilvl="0" w:tplc="F8E29A1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9690F28"/>
    <w:multiLevelType w:val="hybridMultilevel"/>
    <w:tmpl w:val="6D4673B8"/>
    <w:lvl w:ilvl="0" w:tplc="3482D8BA">
      <w:start w:val="1"/>
      <w:numFmt w:val="bullet"/>
      <w:lvlText w:val=""/>
      <w:lvlJc w:val="left"/>
      <w:pPr>
        <w:tabs>
          <w:tab w:val="num" w:pos="720"/>
        </w:tabs>
        <w:ind w:left="720" w:hanging="360"/>
      </w:pPr>
      <w:rPr>
        <w:rFonts w:ascii="Symbol" w:hAnsi="Symbol" w:hint="default"/>
        <w:sz w:val="20"/>
      </w:rPr>
    </w:lvl>
    <w:lvl w:ilvl="1" w:tplc="FC62EB58" w:tentative="1">
      <w:start w:val="1"/>
      <w:numFmt w:val="bullet"/>
      <w:lvlText w:val=""/>
      <w:lvlJc w:val="left"/>
      <w:pPr>
        <w:tabs>
          <w:tab w:val="num" w:pos="1440"/>
        </w:tabs>
        <w:ind w:left="1440" w:hanging="360"/>
      </w:pPr>
      <w:rPr>
        <w:rFonts w:ascii="Symbol" w:hAnsi="Symbol" w:hint="default"/>
        <w:sz w:val="20"/>
      </w:rPr>
    </w:lvl>
    <w:lvl w:ilvl="2" w:tplc="3BC2D9CC" w:tentative="1">
      <w:start w:val="1"/>
      <w:numFmt w:val="bullet"/>
      <w:lvlText w:val=""/>
      <w:lvlJc w:val="left"/>
      <w:pPr>
        <w:tabs>
          <w:tab w:val="num" w:pos="2160"/>
        </w:tabs>
        <w:ind w:left="2160" w:hanging="360"/>
      </w:pPr>
      <w:rPr>
        <w:rFonts w:ascii="Symbol" w:hAnsi="Symbol" w:hint="default"/>
        <w:sz w:val="20"/>
      </w:rPr>
    </w:lvl>
    <w:lvl w:ilvl="3" w:tplc="FED27F0E" w:tentative="1">
      <w:start w:val="1"/>
      <w:numFmt w:val="bullet"/>
      <w:lvlText w:val=""/>
      <w:lvlJc w:val="left"/>
      <w:pPr>
        <w:tabs>
          <w:tab w:val="num" w:pos="2880"/>
        </w:tabs>
        <w:ind w:left="2880" w:hanging="360"/>
      </w:pPr>
      <w:rPr>
        <w:rFonts w:ascii="Symbol" w:hAnsi="Symbol" w:hint="default"/>
        <w:sz w:val="20"/>
      </w:rPr>
    </w:lvl>
    <w:lvl w:ilvl="4" w:tplc="AE407BE0" w:tentative="1">
      <w:start w:val="1"/>
      <w:numFmt w:val="bullet"/>
      <w:lvlText w:val=""/>
      <w:lvlJc w:val="left"/>
      <w:pPr>
        <w:tabs>
          <w:tab w:val="num" w:pos="3600"/>
        </w:tabs>
        <w:ind w:left="3600" w:hanging="360"/>
      </w:pPr>
      <w:rPr>
        <w:rFonts w:ascii="Symbol" w:hAnsi="Symbol" w:hint="default"/>
        <w:sz w:val="20"/>
      </w:rPr>
    </w:lvl>
    <w:lvl w:ilvl="5" w:tplc="BF523C9A" w:tentative="1">
      <w:start w:val="1"/>
      <w:numFmt w:val="bullet"/>
      <w:lvlText w:val=""/>
      <w:lvlJc w:val="left"/>
      <w:pPr>
        <w:tabs>
          <w:tab w:val="num" w:pos="4320"/>
        </w:tabs>
        <w:ind w:left="4320" w:hanging="360"/>
      </w:pPr>
      <w:rPr>
        <w:rFonts w:ascii="Symbol" w:hAnsi="Symbol" w:hint="default"/>
        <w:sz w:val="20"/>
      </w:rPr>
    </w:lvl>
    <w:lvl w:ilvl="6" w:tplc="49048D18" w:tentative="1">
      <w:start w:val="1"/>
      <w:numFmt w:val="bullet"/>
      <w:lvlText w:val=""/>
      <w:lvlJc w:val="left"/>
      <w:pPr>
        <w:tabs>
          <w:tab w:val="num" w:pos="5040"/>
        </w:tabs>
        <w:ind w:left="5040" w:hanging="360"/>
      </w:pPr>
      <w:rPr>
        <w:rFonts w:ascii="Symbol" w:hAnsi="Symbol" w:hint="default"/>
        <w:sz w:val="20"/>
      </w:rPr>
    </w:lvl>
    <w:lvl w:ilvl="7" w:tplc="5082ED66" w:tentative="1">
      <w:start w:val="1"/>
      <w:numFmt w:val="bullet"/>
      <w:lvlText w:val=""/>
      <w:lvlJc w:val="left"/>
      <w:pPr>
        <w:tabs>
          <w:tab w:val="num" w:pos="5760"/>
        </w:tabs>
        <w:ind w:left="5760" w:hanging="360"/>
      </w:pPr>
      <w:rPr>
        <w:rFonts w:ascii="Symbol" w:hAnsi="Symbol" w:hint="default"/>
        <w:sz w:val="20"/>
      </w:rPr>
    </w:lvl>
    <w:lvl w:ilvl="8" w:tplc="1B6A1CF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712A43"/>
    <w:multiLevelType w:val="hybridMultilevel"/>
    <w:tmpl w:val="302A4202"/>
    <w:lvl w:ilvl="0" w:tplc="15F8347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25117D"/>
    <w:multiLevelType w:val="hybridMultilevel"/>
    <w:tmpl w:val="91AE3558"/>
    <w:lvl w:ilvl="0" w:tplc="040C000F">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16cid:durableId="673265091">
    <w:abstractNumId w:val="8"/>
  </w:num>
  <w:num w:numId="2" w16cid:durableId="971792286">
    <w:abstractNumId w:val="7"/>
  </w:num>
  <w:num w:numId="3" w16cid:durableId="1572812513">
    <w:abstractNumId w:val="3"/>
  </w:num>
  <w:num w:numId="4" w16cid:durableId="695077568">
    <w:abstractNumId w:val="2"/>
  </w:num>
  <w:num w:numId="5" w16cid:durableId="583298726">
    <w:abstractNumId w:val="5"/>
  </w:num>
  <w:num w:numId="6" w16cid:durableId="1012536299">
    <w:abstractNumId w:val="9"/>
  </w:num>
  <w:num w:numId="7" w16cid:durableId="954941611">
    <w:abstractNumId w:val="1"/>
  </w:num>
  <w:num w:numId="8" w16cid:durableId="1612853398">
    <w:abstractNumId w:val="0"/>
  </w:num>
  <w:num w:numId="9" w16cid:durableId="508525811">
    <w:abstractNumId w:val="4"/>
  </w:num>
  <w:num w:numId="10" w16cid:durableId="14993421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6A"/>
    <w:rsid w:val="00017CFA"/>
    <w:rsid w:val="00024187"/>
    <w:rsid w:val="0003461B"/>
    <w:rsid w:val="00035B20"/>
    <w:rsid w:val="00041694"/>
    <w:rsid w:val="00047BF3"/>
    <w:rsid w:val="00067A5C"/>
    <w:rsid w:val="00081E27"/>
    <w:rsid w:val="00082C2E"/>
    <w:rsid w:val="000924B1"/>
    <w:rsid w:val="00095C66"/>
    <w:rsid w:val="00096310"/>
    <w:rsid w:val="000A11EB"/>
    <w:rsid w:val="000B6E4B"/>
    <w:rsid w:val="000C63F2"/>
    <w:rsid w:val="000D2BDD"/>
    <w:rsid w:val="000E1183"/>
    <w:rsid w:val="000F0CB8"/>
    <w:rsid w:val="000F1AB6"/>
    <w:rsid w:val="001074D5"/>
    <w:rsid w:val="00112138"/>
    <w:rsid w:val="00113A39"/>
    <w:rsid w:val="001153C9"/>
    <w:rsid w:val="0013233C"/>
    <w:rsid w:val="00133BC1"/>
    <w:rsid w:val="00151F62"/>
    <w:rsid w:val="00164EC8"/>
    <w:rsid w:val="00192284"/>
    <w:rsid w:val="001B2B81"/>
    <w:rsid w:val="001B5A3C"/>
    <w:rsid w:val="001C2A44"/>
    <w:rsid w:val="001C3C25"/>
    <w:rsid w:val="001C4923"/>
    <w:rsid w:val="001C7AAE"/>
    <w:rsid w:val="001D4F56"/>
    <w:rsid w:val="001E46FE"/>
    <w:rsid w:val="001F5F78"/>
    <w:rsid w:val="00200E37"/>
    <w:rsid w:val="00204A29"/>
    <w:rsid w:val="0023540B"/>
    <w:rsid w:val="00242C36"/>
    <w:rsid w:val="00242C74"/>
    <w:rsid w:val="002433D7"/>
    <w:rsid w:val="00247C5C"/>
    <w:rsid w:val="00252B43"/>
    <w:rsid w:val="002559C7"/>
    <w:rsid w:val="0026112B"/>
    <w:rsid w:val="00261A62"/>
    <w:rsid w:val="00261EC4"/>
    <w:rsid w:val="0026580C"/>
    <w:rsid w:val="00266861"/>
    <w:rsid w:val="00267215"/>
    <w:rsid w:val="0027719A"/>
    <w:rsid w:val="0028709F"/>
    <w:rsid w:val="00287812"/>
    <w:rsid w:val="002A1B44"/>
    <w:rsid w:val="002A793C"/>
    <w:rsid w:val="002D4701"/>
    <w:rsid w:val="002D66F5"/>
    <w:rsid w:val="002D6753"/>
    <w:rsid w:val="002E01FA"/>
    <w:rsid w:val="002E0F62"/>
    <w:rsid w:val="002E0FAC"/>
    <w:rsid w:val="003030F9"/>
    <w:rsid w:val="0030532A"/>
    <w:rsid w:val="003061DE"/>
    <w:rsid w:val="0031147C"/>
    <w:rsid w:val="00316A52"/>
    <w:rsid w:val="003176B1"/>
    <w:rsid w:val="003228C7"/>
    <w:rsid w:val="00340378"/>
    <w:rsid w:val="00342A3B"/>
    <w:rsid w:val="0035166E"/>
    <w:rsid w:val="003564D3"/>
    <w:rsid w:val="003574B4"/>
    <w:rsid w:val="003576AC"/>
    <w:rsid w:val="003609A1"/>
    <w:rsid w:val="00361147"/>
    <w:rsid w:val="00365523"/>
    <w:rsid w:val="00372F44"/>
    <w:rsid w:val="00380D6A"/>
    <w:rsid w:val="0039459C"/>
    <w:rsid w:val="0039546C"/>
    <w:rsid w:val="003A1F3E"/>
    <w:rsid w:val="003A2D30"/>
    <w:rsid w:val="003A3ADC"/>
    <w:rsid w:val="003B31C1"/>
    <w:rsid w:val="003B4D84"/>
    <w:rsid w:val="003B5609"/>
    <w:rsid w:val="003C33CE"/>
    <w:rsid w:val="003C7131"/>
    <w:rsid w:val="003C7EA4"/>
    <w:rsid w:val="003D2689"/>
    <w:rsid w:val="003D4F30"/>
    <w:rsid w:val="003D5D99"/>
    <w:rsid w:val="003E2DFE"/>
    <w:rsid w:val="003E7AFF"/>
    <w:rsid w:val="003F5B64"/>
    <w:rsid w:val="003F6711"/>
    <w:rsid w:val="00402634"/>
    <w:rsid w:val="00420635"/>
    <w:rsid w:val="00423AFF"/>
    <w:rsid w:val="00437333"/>
    <w:rsid w:val="004436E7"/>
    <w:rsid w:val="00447ABE"/>
    <w:rsid w:val="00450776"/>
    <w:rsid w:val="00476FBB"/>
    <w:rsid w:val="00480C52"/>
    <w:rsid w:val="00495D9D"/>
    <w:rsid w:val="004A00BC"/>
    <w:rsid w:val="004D7CF4"/>
    <w:rsid w:val="004E1D5A"/>
    <w:rsid w:val="004E5EDB"/>
    <w:rsid w:val="004E6590"/>
    <w:rsid w:val="004F0FB3"/>
    <w:rsid w:val="004F7C9C"/>
    <w:rsid w:val="005311CB"/>
    <w:rsid w:val="00534EDE"/>
    <w:rsid w:val="00543421"/>
    <w:rsid w:val="00565DB4"/>
    <w:rsid w:val="005716EA"/>
    <w:rsid w:val="005719E9"/>
    <w:rsid w:val="00576FFF"/>
    <w:rsid w:val="00577019"/>
    <w:rsid w:val="0057716A"/>
    <w:rsid w:val="005835FA"/>
    <w:rsid w:val="005B00C7"/>
    <w:rsid w:val="005D1652"/>
    <w:rsid w:val="005E5BBD"/>
    <w:rsid w:val="005E7537"/>
    <w:rsid w:val="00604D0D"/>
    <w:rsid w:val="00612B95"/>
    <w:rsid w:val="00630DD7"/>
    <w:rsid w:val="006320CE"/>
    <w:rsid w:val="00640D4C"/>
    <w:rsid w:val="00641BB7"/>
    <w:rsid w:val="00642BCC"/>
    <w:rsid w:val="00643C01"/>
    <w:rsid w:val="006520DB"/>
    <w:rsid w:val="00661FF8"/>
    <w:rsid w:val="00682082"/>
    <w:rsid w:val="006864A0"/>
    <w:rsid w:val="00693899"/>
    <w:rsid w:val="0069512F"/>
    <w:rsid w:val="006976A9"/>
    <w:rsid w:val="006A0361"/>
    <w:rsid w:val="006A0DC0"/>
    <w:rsid w:val="006A56A1"/>
    <w:rsid w:val="006A59AF"/>
    <w:rsid w:val="006A77DE"/>
    <w:rsid w:val="006B339D"/>
    <w:rsid w:val="006B7E7B"/>
    <w:rsid w:val="006E010A"/>
    <w:rsid w:val="006F0CAC"/>
    <w:rsid w:val="006F27EE"/>
    <w:rsid w:val="006F4756"/>
    <w:rsid w:val="006F5163"/>
    <w:rsid w:val="007006C3"/>
    <w:rsid w:val="00702CFA"/>
    <w:rsid w:val="00720DFF"/>
    <w:rsid w:val="00726D17"/>
    <w:rsid w:val="00736F0E"/>
    <w:rsid w:val="00740BCD"/>
    <w:rsid w:val="0074643A"/>
    <w:rsid w:val="00751C89"/>
    <w:rsid w:val="00756D41"/>
    <w:rsid w:val="0076611C"/>
    <w:rsid w:val="0077222D"/>
    <w:rsid w:val="00773FD2"/>
    <w:rsid w:val="00775B8B"/>
    <w:rsid w:val="0078418E"/>
    <w:rsid w:val="007860F5"/>
    <w:rsid w:val="00787A42"/>
    <w:rsid w:val="007905F1"/>
    <w:rsid w:val="0079721B"/>
    <w:rsid w:val="007B1982"/>
    <w:rsid w:val="007B2482"/>
    <w:rsid w:val="007C583A"/>
    <w:rsid w:val="007C6A15"/>
    <w:rsid w:val="007D0940"/>
    <w:rsid w:val="007D40D2"/>
    <w:rsid w:val="007D6BEA"/>
    <w:rsid w:val="007E3E30"/>
    <w:rsid w:val="007F3B3F"/>
    <w:rsid w:val="0080501F"/>
    <w:rsid w:val="008107EA"/>
    <w:rsid w:val="0081117D"/>
    <w:rsid w:val="0081609D"/>
    <w:rsid w:val="00822572"/>
    <w:rsid w:val="008311E9"/>
    <w:rsid w:val="00833C0A"/>
    <w:rsid w:val="008361F7"/>
    <w:rsid w:val="008436FD"/>
    <w:rsid w:val="00845CC3"/>
    <w:rsid w:val="008527D3"/>
    <w:rsid w:val="00860B95"/>
    <w:rsid w:val="008737A0"/>
    <w:rsid w:val="00875A77"/>
    <w:rsid w:val="008853E3"/>
    <w:rsid w:val="0089164C"/>
    <w:rsid w:val="00892A74"/>
    <w:rsid w:val="0089499D"/>
    <w:rsid w:val="008973A5"/>
    <w:rsid w:val="008A18A9"/>
    <w:rsid w:val="008A7C90"/>
    <w:rsid w:val="008C2298"/>
    <w:rsid w:val="008C3227"/>
    <w:rsid w:val="008C5245"/>
    <w:rsid w:val="008D1D54"/>
    <w:rsid w:val="008D28E8"/>
    <w:rsid w:val="008E1A43"/>
    <w:rsid w:val="008E7885"/>
    <w:rsid w:val="008F1EAE"/>
    <w:rsid w:val="00906098"/>
    <w:rsid w:val="00912D4E"/>
    <w:rsid w:val="009138C3"/>
    <w:rsid w:val="0092202F"/>
    <w:rsid w:val="009365E7"/>
    <w:rsid w:val="00944EB8"/>
    <w:rsid w:val="00951ECC"/>
    <w:rsid w:val="0096059F"/>
    <w:rsid w:val="009644EC"/>
    <w:rsid w:val="00966DA8"/>
    <w:rsid w:val="009778B0"/>
    <w:rsid w:val="009902E7"/>
    <w:rsid w:val="009916BF"/>
    <w:rsid w:val="00996372"/>
    <w:rsid w:val="00997213"/>
    <w:rsid w:val="009A575D"/>
    <w:rsid w:val="009B0030"/>
    <w:rsid w:val="009C34B5"/>
    <w:rsid w:val="009D4853"/>
    <w:rsid w:val="009E0984"/>
    <w:rsid w:val="009E562D"/>
    <w:rsid w:val="009F0A3C"/>
    <w:rsid w:val="009F2352"/>
    <w:rsid w:val="00A203ED"/>
    <w:rsid w:val="00A226BC"/>
    <w:rsid w:val="00A30BF9"/>
    <w:rsid w:val="00A35CBE"/>
    <w:rsid w:val="00A43ED8"/>
    <w:rsid w:val="00A47833"/>
    <w:rsid w:val="00A47E68"/>
    <w:rsid w:val="00A51862"/>
    <w:rsid w:val="00A528C6"/>
    <w:rsid w:val="00A71C7A"/>
    <w:rsid w:val="00AA5657"/>
    <w:rsid w:val="00AB44B6"/>
    <w:rsid w:val="00AB4E3A"/>
    <w:rsid w:val="00AC4A65"/>
    <w:rsid w:val="00AD0270"/>
    <w:rsid w:val="00AD5481"/>
    <w:rsid w:val="00AE058A"/>
    <w:rsid w:val="00AE2134"/>
    <w:rsid w:val="00AE4620"/>
    <w:rsid w:val="00B04436"/>
    <w:rsid w:val="00B1099A"/>
    <w:rsid w:val="00B162D1"/>
    <w:rsid w:val="00B21239"/>
    <w:rsid w:val="00B26771"/>
    <w:rsid w:val="00B36191"/>
    <w:rsid w:val="00B40FF5"/>
    <w:rsid w:val="00B43807"/>
    <w:rsid w:val="00B531C1"/>
    <w:rsid w:val="00B67204"/>
    <w:rsid w:val="00B70EC7"/>
    <w:rsid w:val="00B82669"/>
    <w:rsid w:val="00B84596"/>
    <w:rsid w:val="00B86AEE"/>
    <w:rsid w:val="00B92CBF"/>
    <w:rsid w:val="00BA0B39"/>
    <w:rsid w:val="00BA48D0"/>
    <w:rsid w:val="00BB14FE"/>
    <w:rsid w:val="00BC02BC"/>
    <w:rsid w:val="00BC05E4"/>
    <w:rsid w:val="00BD61C4"/>
    <w:rsid w:val="00BE4828"/>
    <w:rsid w:val="00C00C99"/>
    <w:rsid w:val="00C0669A"/>
    <w:rsid w:val="00C068CA"/>
    <w:rsid w:val="00C11CAD"/>
    <w:rsid w:val="00C13892"/>
    <w:rsid w:val="00C152F5"/>
    <w:rsid w:val="00C210CE"/>
    <w:rsid w:val="00C219E8"/>
    <w:rsid w:val="00C236AD"/>
    <w:rsid w:val="00C30B81"/>
    <w:rsid w:val="00C45954"/>
    <w:rsid w:val="00C515A9"/>
    <w:rsid w:val="00C60A78"/>
    <w:rsid w:val="00C6775D"/>
    <w:rsid w:val="00C75224"/>
    <w:rsid w:val="00C75930"/>
    <w:rsid w:val="00C7737F"/>
    <w:rsid w:val="00C82D50"/>
    <w:rsid w:val="00C92763"/>
    <w:rsid w:val="00CA0EFB"/>
    <w:rsid w:val="00CA0F39"/>
    <w:rsid w:val="00CA299A"/>
    <w:rsid w:val="00CA2BE0"/>
    <w:rsid w:val="00CA5DE3"/>
    <w:rsid w:val="00CA7B3F"/>
    <w:rsid w:val="00CC5337"/>
    <w:rsid w:val="00CD07B2"/>
    <w:rsid w:val="00CE07BE"/>
    <w:rsid w:val="00CE2EFD"/>
    <w:rsid w:val="00CF00E0"/>
    <w:rsid w:val="00CF2A98"/>
    <w:rsid w:val="00D026A7"/>
    <w:rsid w:val="00D02AA9"/>
    <w:rsid w:val="00D108AB"/>
    <w:rsid w:val="00D36257"/>
    <w:rsid w:val="00D36F43"/>
    <w:rsid w:val="00D40E7A"/>
    <w:rsid w:val="00D508C6"/>
    <w:rsid w:val="00D51877"/>
    <w:rsid w:val="00D5606C"/>
    <w:rsid w:val="00D72030"/>
    <w:rsid w:val="00D8304A"/>
    <w:rsid w:val="00D85A67"/>
    <w:rsid w:val="00D93F1C"/>
    <w:rsid w:val="00DA0395"/>
    <w:rsid w:val="00DA716F"/>
    <w:rsid w:val="00DB72A2"/>
    <w:rsid w:val="00DC328C"/>
    <w:rsid w:val="00DC3B6E"/>
    <w:rsid w:val="00DC405C"/>
    <w:rsid w:val="00DD4B6C"/>
    <w:rsid w:val="00E075B8"/>
    <w:rsid w:val="00E14FDB"/>
    <w:rsid w:val="00E15BEA"/>
    <w:rsid w:val="00E21A40"/>
    <w:rsid w:val="00E34D62"/>
    <w:rsid w:val="00E36D39"/>
    <w:rsid w:val="00E44ABC"/>
    <w:rsid w:val="00E44FE6"/>
    <w:rsid w:val="00E62F10"/>
    <w:rsid w:val="00E70CF9"/>
    <w:rsid w:val="00E76ED0"/>
    <w:rsid w:val="00E84771"/>
    <w:rsid w:val="00E94025"/>
    <w:rsid w:val="00E969BA"/>
    <w:rsid w:val="00E971A6"/>
    <w:rsid w:val="00EA0766"/>
    <w:rsid w:val="00EB1E9F"/>
    <w:rsid w:val="00EB4649"/>
    <w:rsid w:val="00EB6070"/>
    <w:rsid w:val="00EC4BE0"/>
    <w:rsid w:val="00EC7AEF"/>
    <w:rsid w:val="00ED07F1"/>
    <w:rsid w:val="00EE1FEC"/>
    <w:rsid w:val="00EE28BE"/>
    <w:rsid w:val="00EE2D86"/>
    <w:rsid w:val="00EE326A"/>
    <w:rsid w:val="00EE7917"/>
    <w:rsid w:val="00EF033E"/>
    <w:rsid w:val="00F06DBD"/>
    <w:rsid w:val="00F0705D"/>
    <w:rsid w:val="00F076B7"/>
    <w:rsid w:val="00F14737"/>
    <w:rsid w:val="00F20706"/>
    <w:rsid w:val="00F223EA"/>
    <w:rsid w:val="00F24BC9"/>
    <w:rsid w:val="00F303E4"/>
    <w:rsid w:val="00F414D2"/>
    <w:rsid w:val="00F4775A"/>
    <w:rsid w:val="00F53828"/>
    <w:rsid w:val="00F62D64"/>
    <w:rsid w:val="00F87526"/>
    <w:rsid w:val="00FA53AF"/>
    <w:rsid w:val="00FB2671"/>
    <w:rsid w:val="00FE0B0C"/>
    <w:rsid w:val="00FF02A6"/>
    <w:rsid w:val="00FF052A"/>
    <w:rsid w:val="0612F521"/>
    <w:rsid w:val="06F5AF13"/>
    <w:rsid w:val="0748B0ED"/>
    <w:rsid w:val="07A5AA07"/>
    <w:rsid w:val="08917F74"/>
    <w:rsid w:val="09EF7FC6"/>
    <w:rsid w:val="0A508FCC"/>
    <w:rsid w:val="0AFC2670"/>
    <w:rsid w:val="0B64107E"/>
    <w:rsid w:val="0BF695D7"/>
    <w:rsid w:val="0E388AF7"/>
    <w:rsid w:val="0E7EA00D"/>
    <w:rsid w:val="0F97938F"/>
    <w:rsid w:val="12B4BFF4"/>
    <w:rsid w:val="130C4BC7"/>
    <w:rsid w:val="131B1BAC"/>
    <w:rsid w:val="13E04DCE"/>
    <w:rsid w:val="156D9697"/>
    <w:rsid w:val="1617DE14"/>
    <w:rsid w:val="19599670"/>
    <w:rsid w:val="19C90965"/>
    <w:rsid w:val="19EAC233"/>
    <w:rsid w:val="1A36645A"/>
    <w:rsid w:val="1A7C48B4"/>
    <w:rsid w:val="1A863F7F"/>
    <w:rsid w:val="1D996C6D"/>
    <w:rsid w:val="1DB0DAE3"/>
    <w:rsid w:val="1E09C79C"/>
    <w:rsid w:val="20CDD5BE"/>
    <w:rsid w:val="20F3DC67"/>
    <w:rsid w:val="215C6816"/>
    <w:rsid w:val="23FEF364"/>
    <w:rsid w:val="26DFF510"/>
    <w:rsid w:val="2775CB88"/>
    <w:rsid w:val="281FD134"/>
    <w:rsid w:val="2838F991"/>
    <w:rsid w:val="2851BC81"/>
    <w:rsid w:val="2A485C92"/>
    <w:rsid w:val="2A786856"/>
    <w:rsid w:val="2AAE6869"/>
    <w:rsid w:val="2AB783E4"/>
    <w:rsid w:val="2DF7DAB4"/>
    <w:rsid w:val="2ED6FE39"/>
    <w:rsid w:val="31B86383"/>
    <w:rsid w:val="3216BA8E"/>
    <w:rsid w:val="3623DA0E"/>
    <w:rsid w:val="38A16842"/>
    <w:rsid w:val="3CEB9D39"/>
    <w:rsid w:val="402FCC0C"/>
    <w:rsid w:val="44FFB63B"/>
    <w:rsid w:val="472C23A6"/>
    <w:rsid w:val="47C39743"/>
    <w:rsid w:val="4E0F094B"/>
    <w:rsid w:val="533414E7"/>
    <w:rsid w:val="53523145"/>
    <w:rsid w:val="54DD12DF"/>
    <w:rsid w:val="57870AB9"/>
    <w:rsid w:val="588BAE3F"/>
    <w:rsid w:val="5B871118"/>
    <w:rsid w:val="5E07A48F"/>
    <w:rsid w:val="5E4F1B24"/>
    <w:rsid w:val="5EA4D9AF"/>
    <w:rsid w:val="5EFAEFC3"/>
    <w:rsid w:val="60D88FE5"/>
    <w:rsid w:val="619BBDEE"/>
    <w:rsid w:val="62739C0C"/>
    <w:rsid w:val="632E72D4"/>
    <w:rsid w:val="63708B6B"/>
    <w:rsid w:val="65AA2B79"/>
    <w:rsid w:val="6751E903"/>
    <w:rsid w:val="67ADDD40"/>
    <w:rsid w:val="69B338CA"/>
    <w:rsid w:val="69D07356"/>
    <w:rsid w:val="6AE57E02"/>
    <w:rsid w:val="6B8FA7E4"/>
    <w:rsid w:val="6BBAED99"/>
    <w:rsid w:val="6C5E0E6C"/>
    <w:rsid w:val="6E78BB72"/>
    <w:rsid w:val="6F52E34E"/>
    <w:rsid w:val="714AA31A"/>
    <w:rsid w:val="723A1988"/>
    <w:rsid w:val="7555F1DD"/>
    <w:rsid w:val="7797FEE1"/>
    <w:rsid w:val="77A1BD32"/>
    <w:rsid w:val="796F5072"/>
    <w:rsid w:val="7B0B20D3"/>
    <w:rsid w:val="7B452811"/>
    <w:rsid w:val="7B472C3D"/>
    <w:rsid w:val="7CF12798"/>
    <w:rsid w:val="7DA2D383"/>
    <w:rsid w:val="7F61E3D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61C3"/>
  <w15:chartTrackingRefBased/>
  <w15:docId w15:val="{37EE368F-088B-41AF-AED7-0B92A7C66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B86AEE"/>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326A"/>
    <w:pPr>
      <w:ind w:left="720"/>
      <w:contextualSpacing/>
    </w:pPr>
  </w:style>
  <w:style w:type="paragraph" w:customStyle="1" w:styleId="paragraph">
    <w:name w:val="paragraph"/>
    <w:basedOn w:val="Normal"/>
    <w:rsid w:val="004F7C9C"/>
    <w:pPr>
      <w:spacing w:before="100" w:beforeAutospacing="1" w:after="100" w:afterAutospacing="1"/>
    </w:pPr>
    <w:rPr>
      <w:rFonts w:ascii="Times New Roman" w:eastAsia="Times New Roman" w:hAnsi="Times New Roman" w:cs="Times New Roman"/>
      <w:lang w:eastAsia="fr-FR"/>
    </w:rPr>
  </w:style>
  <w:style w:type="character" w:customStyle="1" w:styleId="normaltextrun">
    <w:name w:val="normaltextrun"/>
    <w:basedOn w:val="Policepardfaut"/>
    <w:rsid w:val="004F7C9C"/>
  </w:style>
  <w:style w:type="character" w:customStyle="1" w:styleId="eop">
    <w:name w:val="eop"/>
    <w:basedOn w:val="Policepardfaut"/>
    <w:rsid w:val="004F7C9C"/>
  </w:style>
  <w:style w:type="character" w:styleId="lev">
    <w:name w:val="Strong"/>
    <w:basedOn w:val="Policepardfaut"/>
    <w:uiPriority w:val="22"/>
    <w:qFormat/>
    <w:rsid w:val="004F0FB3"/>
    <w:rPr>
      <w:b/>
      <w:bCs/>
    </w:rPr>
  </w:style>
  <w:style w:type="paragraph" w:styleId="NormalWeb">
    <w:name w:val="Normal (Web)"/>
    <w:basedOn w:val="Normal"/>
    <w:uiPriority w:val="99"/>
    <w:semiHidden/>
    <w:unhideWhenUsed/>
    <w:rsid w:val="0096059F"/>
    <w:pPr>
      <w:spacing w:before="100" w:beforeAutospacing="1" w:after="100" w:afterAutospacing="1"/>
    </w:pPr>
    <w:rPr>
      <w:rFonts w:ascii="Times New Roman" w:eastAsia="Times New Roman" w:hAnsi="Times New Roman" w:cs="Times New Roman"/>
      <w:lang w:eastAsia="fr-FR"/>
    </w:rPr>
  </w:style>
  <w:style w:type="paragraph" w:customStyle="1" w:styleId="Pa1">
    <w:name w:val="Pa1"/>
    <w:basedOn w:val="Normal"/>
    <w:next w:val="Normal"/>
    <w:uiPriority w:val="99"/>
    <w:rsid w:val="0096059F"/>
    <w:pPr>
      <w:autoSpaceDE w:val="0"/>
      <w:autoSpaceDN w:val="0"/>
      <w:adjustRightInd w:val="0"/>
      <w:spacing w:line="241" w:lineRule="atLeast"/>
    </w:pPr>
    <w:rPr>
      <w:rFonts w:ascii="Garamond" w:hAnsi="Garamond"/>
    </w:rPr>
  </w:style>
  <w:style w:type="character" w:customStyle="1" w:styleId="A5">
    <w:name w:val="A5"/>
    <w:uiPriority w:val="99"/>
    <w:rsid w:val="0096059F"/>
    <w:rPr>
      <w:rFonts w:cs="Garamond"/>
      <w:color w:val="211D1E"/>
      <w:sz w:val="22"/>
      <w:szCs w:val="22"/>
    </w:rPr>
  </w:style>
  <w:style w:type="paragraph" w:styleId="Sansinterligne">
    <w:name w:val="No Spacing"/>
    <w:uiPriority w:val="1"/>
    <w:qFormat/>
    <w:rsid w:val="0074643A"/>
  </w:style>
  <w:style w:type="paragraph" w:styleId="En-tte">
    <w:name w:val="header"/>
    <w:basedOn w:val="Normal"/>
    <w:link w:val="En-tteCar"/>
    <w:uiPriority w:val="99"/>
    <w:unhideWhenUsed/>
    <w:rsid w:val="00380D6A"/>
    <w:pPr>
      <w:tabs>
        <w:tab w:val="center" w:pos="4536"/>
        <w:tab w:val="right" w:pos="9072"/>
      </w:tabs>
    </w:pPr>
  </w:style>
  <w:style w:type="character" w:customStyle="1" w:styleId="En-tteCar">
    <w:name w:val="En-tête Car"/>
    <w:basedOn w:val="Policepardfaut"/>
    <w:link w:val="En-tte"/>
    <w:uiPriority w:val="99"/>
    <w:rsid w:val="00380D6A"/>
  </w:style>
  <w:style w:type="paragraph" w:styleId="Pieddepage">
    <w:name w:val="footer"/>
    <w:basedOn w:val="Normal"/>
    <w:link w:val="PieddepageCar"/>
    <w:uiPriority w:val="99"/>
    <w:unhideWhenUsed/>
    <w:rsid w:val="00380D6A"/>
    <w:pPr>
      <w:tabs>
        <w:tab w:val="center" w:pos="4536"/>
        <w:tab w:val="right" w:pos="9072"/>
      </w:tabs>
    </w:pPr>
  </w:style>
  <w:style w:type="character" w:customStyle="1" w:styleId="PieddepageCar">
    <w:name w:val="Pied de page Car"/>
    <w:basedOn w:val="Policepardfaut"/>
    <w:link w:val="Pieddepage"/>
    <w:uiPriority w:val="99"/>
    <w:rsid w:val="00380D6A"/>
  </w:style>
  <w:style w:type="character" w:customStyle="1" w:styleId="247o">
    <w:name w:val="_247o"/>
    <w:basedOn w:val="Policepardfaut"/>
    <w:rsid w:val="00247C5C"/>
  </w:style>
  <w:style w:type="paragraph" w:customStyle="1" w:styleId="Paragraphestandard">
    <w:name w:val="[Paragraphe standard]"/>
    <w:basedOn w:val="Normal"/>
    <w:uiPriority w:val="99"/>
    <w:rsid w:val="005311CB"/>
    <w:pPr>
      <w:autoSpaceDE w:val="0"/>
      <w:autoSpaceDN w:val="0"/>
      <w:adjustRightInd w:val="0"/>
      <w:spacing w:line="288" w:lineRule="auto"/>
      <w:textAlignment w:val="center"/>
    </w:pPr>
    <w:rPr>
      <w:rFonts w:ascii="Minion Pro" w:hAnsi="Minion Pro" w:cs="Minion Pro"/>
      <w:color w:val="000000"/>
    </w:rPr>
  </w:style>
  <w:style w:type="character" w:customStyle="1" w:styleId="saison20-21police">
    <w:name w:val="saison 20-21 police"/>
    <w:uiPriority w:val="99"/>
    <w:rsid w:val="005311CB"/>
    <w:rPr>
      <w:rFonts w:ascii="Regular Regular" w:hAnsi="Regular Regular" w:cs="Regular Regular"/>
      <w:sz w:val="24"/>
      <w:szCs w:val="24"/>
    </w:rPr>
  </w:style>
  <w:style w:type="character" w:styleId="Accentuation">
    <w:name w:val="Emphasis"/>
    <w:basedOn w:val="Policepardfaut"/>
    <w:uiPriority w:val="20"/>
    <w:qFormat/>
    <w:rsid w:val="00B531C1"/>
    <w:rPr>
      <w:i/>
      <w:iCs/>
    </w:rPr>
  </w:style>
  <w:style w:type="character" w:styleId="Lienhypertexte">
    <w:name w:val="Hyperlink"/>
    <w:unhideWhenUsed/>
    <w:rsid w:val="006A0DC0"/>
    <w:rPr>
      <w:color w:val="0000FF"/>
      <w:u w:val="single"/>
    </w:rPr>
  </w:style>
  <w:style w:type="character" w:customStyle="1" w:styleId="Titre3Car">
    <w:name w:val="Titre 3 Car"/>
    <w:basedOn w:val="Policepardfaut"/>
    <w:link w:val="Titre3"/>
    <w:uiPriority w:val="9"/>
    <w:rsid w:val="00B86AEE"/>
    <w:rPr>
      <w:rFonts w:ascii="Times New Roman" w:eastAsia="Times New Roman" w:hAnsi="Times New Roman" w:cs="Times New Roman"/>
      <w:b/>
      <w:bCs/>
      <w:sz w:val="27"/>
      <w:szCs w:val="27"/>
      <w:lang w:eastAsia="fr-FR"/>
    </w:rPr>
  </w:style>
  <w:style w:type="character" w:styleId="Mentionnonrsolue">
    <w:name w:val="Unresolved Mention"/>
    <w:basedOn w:val="Policepardfaut"/>
    <w:uiPriority w:val="99"/>
    <w:semiHidden/>
    <w:unhideWhenUsed/>
    <w:rsid w:val="00B86AEE"/>
    <w:rPr>
      <w:color w:val="605E5C"/>
      <w:shd w:val="clear" w:color="auto" w:fill="E1DFDD"/>
    </w:rPr>
  </w:style>
  <w:style w:type="paragraph" w:styleId="Corpsdetexte">
    <w:name w:val="Body Text"/>
    <w:basedOn w:val="Normal"/>
    <w:link w:val="CorpsdetexteCar"/>
    <w:uiPriority w:val="99"/>
    <w:rsid w:val="003B4D84"/>
    <w:pPr>
      <w:autoSpaceDE w:val="0"/>
      <w:autoSpaceDN w:val="0"/>
      <w:adjustRightInd w:val="0"/>
      <w:spacing w:after="170" w:line="260" w:lineRule="atLeast"/>
      <w:jc w:val="both"/>
      <w:textAlignment w:val="center"/>
    </w:pPr>
    <w:rPr>
      <w:rFonts w:ascii="Montserrat (TT) ExtraLight" w:hAnsi="Montserrat (TT) ExtraLight" w:cs="Montserrat (TT) ExtraLight"/>
      <w:color w:val="000000"/>
      <w:sz w:val="20"/>
      <w:szCs w:val="20"/>
    </w:rPr>
  </w:style>
  <w:style w:type="character" w:customStyle="1" w:styleId="CorpsdetexteCar">
    <w:name w:val="Corps de texte Car"/>
    <w:basedOn w:val="Policepardfaut"/>
    <w:link w:val="Corpsdetexte"/>
    <w:uiPriority w:val="99"/>
    <w:rsid w:val="003B4D84"/>
    <w:rPr>
      <w:rFonts w:ascii="Montserrat (TT) ExtraLight" w:hAnsi="Montserrat (TT) ExtraLight" w:cs="Montserrat (TT) ExtraLigh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9473">
      <w:bodyDiv w:val="1"/>
      <w:marLeft w:val="0"/>
      <w:marRight w:val="0"/>
      <w:marTop w:val="0"/>
      <w:marBottom w:val="0"/>
      <w:divBdr>
        <w:top w:val="none" w:sz="0" w:space="0" w:color="auto"/>
        <w:left w:val="none" w:sz="0" w:space="0" w:color="auto"/>
        <w:bottom w:val="none" w:sz="0" w:space="0" w:color="auto"/>
        <w:right w:val="none" w:sz="0" w:space="0" w:color="auto"/>
      </w:divBdr>
    </w:div>
    <w:div w:id="154079854">
      <w:bodyDiv w:val="1"/>
      <w:marLeft w:val="0"/>
      <w:marRight w:val="0"/>
      <w:marTop w:val="0"/>
      <w:marBottom w:val="0"/>
      <w:divBdr>
        <w:top w:val="none" w:sz="0" w:space="0" w:color="auto"/>
        <w:left w:val="none" w:sz="0" w:space="0" w:color="auto"/>
        <w:bottom w:val="none" w:sz="0" w:space="0" w:color="auto"/>
        <w:right w:val="none" w:sz="0" w:space="0" w:color="auto"/>
      </w:divBdr>
    </w:div>
    <w:div w:id="590509835">
      <w:bodyDiv w:val="1"/>
      <w:marLeft w:val="0"/>
      <w:marRight w:val="0"/>
      <w:marTop w:val="0"/>
      <w:marBottom w:val="0"/>
      <w:divBdr>
        <w:top w:val="none" w:sz="0" w:space="0" w:color="auto"/>
        <w:left w:val="none" w:sz="0" w:space="0" w:color="auto"/>
        <w:bottom w:val="none" w:sz="0" w:space="0" w:color="auto"/>
        <w:right w:val="none" w:sz="0" w:space="0" w:color="auto"/>
      </w:divBdr>
      <w:divsChild>
        <w:div w:id="1224440218">
          <w:marLeft w:val="0"/>
          <w:marRight w:val="0"/>
          <w:marTop w:val="0"/>
          <w:marBottom w:val="0"/>
          <w:divBdr>
            <w:top w:val="none" w:sz="0" w:space="0" w:color="auto"/>
            <w:left w:val="none" w:sz="0" w:space="0" w:color="auto"/>
            <w:bottom w:val="none" w:sz="0" w:space="0" w:color="auto"/>
            <w:right w:val="none" w:sz="0" w:space="0" w:color="auto"/>
          </w:divBdr>
        </w:div>
        <w:div w:id="1039622876">
          <w:marLeft w:val="0"/>
          <w:marRight w:val="0"/>
          <w:marTop w:val="0"/>
          <w:marBottom w:val="0"/>
          <w:divBdr>
            <w:top w:val="none" w:sz="0" w:space="0" w:color="auto"/>
            <w:left w:val="none" w:sz="0" w:space="0" w:color="auto"/>
            <w:bottom w:val="none" w:sz="0" w:space="0" w:color="auto"/>
            <w:right w:val="none" w:sz="0" w:space="0" w:color="auto"/>
          </w:divBdr>
        </w:div>
        <w:div w:id="740367920">
          <w:marLeft w:val="0"/>
          <w:marRight w:val="0"/>
          <w:marTop w:val="0"/>
          <w:marBottom w:val="0"/>
          <w:divBdr>
            <w:top w:val="none" w:sz="0" w:space="0" w:color="auto"/>
            <w:left w:val="none" w:sz="0" w:space="0" w:color="auto"/>
            <w:bottom w:val="none" w:sz="0" w:space="0" w:color="auto"/>
            <w:right w:val="none" w:sz="0" w:space="0" w:color="auto"/>
          </w:divBdr>
        </w:div>
      </w:divsChild>
    </w:div>
    <w:div w:id="615870058">
      <w:bodyDiv w:val="1"/>
      <w:marLeft w:val="0"/>
      <w:marRight w:val="0"/>
      <w:marTop w:val="0"/>
      <w:marBottom w:val="0"/>
      <w:divBdr>
        <w:top w:val="none" w:sz="0" w:space="0" w:color="auto"/>
        <w:left w:val="none" w:sz="0" w:space="0" w:color="auto"/>
        <w:bottom w:val="none" w:sz="0" w:space="0" w:color="auto"/>
        <w:right w:val="none" w:sz="0" w:space="0" w:color="auto"/>
      </w:divBdr>
    </w:div>
    <w:div w:id="736972150">
      <w:bodyDiv w:val="1"/>
      <w:marLeft w:val="0"/>
      <w:marRight w:val="0"/>
      <w:marTop w:val="0"/>
      <w:marBottom w:val="0"/>
      <w:divBdr>
        <w:top w:val="none" w:sz="0" w:space="0" w:color="auto"/>
        <w:left w:val="none" w:sz="0" w:space="0" w:color="auto"/>
        <w:bottom w:val="none" w:sz="0" w:space="0" w:color="auto"/>
        <w:right w:val="none" w:sz="0" w:space="0" w:color="auto"/>
      </w:divBdr>
    </w:div>
    <w:div w:id="753598537">
      <w:bodyDiv w:val="1"/>
      <w:marLeft w:val="0"/>
      <w:marRight w:val="0"/>
      <w:marTop w:val="0"/>
      <w:marBottom w:val="0"/>
      <w:divBdr>
        <w:top w:val="none" w:sz="0" w:space="0" w:color="auto"/>
        <w:left w:val="none" w:sz="0" w:space="0" w:color="auto"/>
        <w:bottom w:val="none" w:sz="0" w:space="0" w:color="auto"/>
        <w:right w:val="none" w:sz="0" w:space="0" w:color="auto"/>
      </w:divBdr>
    </w:div>
    <w:div w:id="775102197">
      <w:bodyDiv w:val="1"/>
      <w:marLeft w:val="0"/>
      <w:marRight w:val="0"/>
      <w:marTop w:val="0"/>
      <w:marBottom w:val="0"/>
      <w:divBdr>
        <w:top w:val="none" w:sz="0" w:space="0" w:color="auto"/>
        <w:left w:val="none" w:sz="0" w:space="0" w:color="auto"/>
        <w:bottom w:val="none" w:sz="0" w:space="0" w:color="auto"/>
        <w:right w:val="none" w:sz="0" w:space="0" w:color="auto"/>
      </w:divBdr>
    </w:div>
    <w:div w:id="827207445">
      <w:bodyDiv w:val="1"/>
      <w:marLeft w:val="0"/>
      <w:marRight w:val="0"/>
      <w:marTop w:val="0"/>
      <w:marBottom w:val="0"/>
      <w:divBdr>
        <w:top w:val="none" w:sz="0" w:space="0" w:color="auto"/>
        <w:left w:val="none" w:sz="0" w:space="0" w:color="auto"/>
        <w:bottom w:val="none" w:sz="0" w:space="0" w:color="auto"/>
        <w:right w:val="none" w:sz="0" w:space="0" w:color="auto"/>
      </w:divBdr>
    </w:div>
    <w:div w:id="838271372">
      <w:bodyDiv w:val="1"/>
      <w:marLeft w:val="0"/>
      <w:marRight w:val="0"/>
      <w:marTop w:val="0"/>
      <w:marBottom w:val="0"/>
      <w:divBdr>
        <w:top w:val="none" w:sz="0" w:space="0" w:color="auto"/>
        <w:left w:val="none" w:sz="0" w:space="0" w:color="auto"/>
        <w:bottom w:val="none" w:sz="0" w:space="0" w:color="auto"/>
        <w:right w:val="none" w:sz="0" w:space="0" w:color="auto"/>
      </w:divBdr>
      <w:divsChild>
        <w:div w:id="693504703">
          <w:marLeft w:val="0"/>
          <w:marRight w:val="0"/>
          <w:marTop w:val="0"/>
          <w:marBottom w:val="0"/>
          <w:divBdr>
            <w:top w:val="none" w:sz="0" w:space="0" w:color="auto"/>
            <w:left w:val="none" w:sz="0" w:space="0" w:color="auto"/>
            <w:bottom w:val="none" w:sz="0" w:space="0" w:color="auto"/>
            <w:right w:val="none" w:sz="0" w:space="0" w:color="auto"/>
          </w:divBdr>
        </w:div>
        <w:div w:id="1088506227">
          <w:marLeft w:val="0"/>
          <w:marRight w:val="0"/>
          <w:marTop w:val="0"/>
          <w:marBottom w:val="0"/>
          <w:divBdr>
            <w:top w:val="none" w:sz="0" w:space="0" w:color="auto"/>
            <w:left w:val="none" w:sz="0" w:space="0" w:color="auto"/>
            <w:bottom w:val="none" w:sz="0" w:space="0" w:color="auto"/>
            <w:right w:val="none" w:sz="0" w:space="0" w:color="auto"/>
          </w:divBdr>
        </w:div>
        <w:div w:id="1734038514">
          <w:marLeft w:val="0"/>
          <w:marRight w:val="0"/>
          <w:marTop w:val="0"/>
          <w:marBottom w:val="0"/>
          <w:divBdr>
            <w:top w:val="none" w:sz="0" w:space="0" w:color="auto"/>
            <w:left w:val="none" w:sz="0" w:space="0" w:color="auto"/>
            <w:bottom w:val="none" w:sz="0" w:space="0" w:color="auto"/>
            <w:right w:val="none" w:sz="0" w:space="0" w:color="auto"/>
          </w:divBdr>
        </w:div>
        <w:div w:id="276062316">
          <w:marLeft w:val="0"/>
          <w:marRight w:val="0"/>
          <w:marTop w:val="0"/>
          <w:marBottom w:val="0"/>
          <w:divBdr>
            <w:top w:val="none" w:sz="0" w:space="0" w:color="auto"/>
            <w:left w:val="none" w:sz="0" w:space="0" w:color="auto"/>
            <w:bottom w:val="none" w:sz="0" w:space="0" w:color="auto"/>
            <w:right w:val="none" w:sz="0" w:space="0" w:color="auto"/>
          </w:divBdr>
        </w:div>
      </w:divsChild>
    </w:div>
    <w:div w:id="855995896">
      <w:bodyDiv w:val="1"/>
      <w:marLeft w:val="0"/>
      <w:marRight w:val="0"/>
      <w:marTop w:val="0"/>
      <w:marBottom w:val="0"/>
      <w:divBdr>
        <w:top w:val="none" w:sz="0" w:space="0" w:color="auto"/>
        <w:left w:val="none" w:sz="0" w:space="0" w:color="auto"/>
        <w:bottom w:val="none" w:sz="0" w:space="0" w:color="auto"/>
        <w:right w:val="none" w:sz="0" w:space="0" w:color="auto"/>
      </w:divBdr>
    </w:div>
    <w:div w:id="925768487">
      <w:bodyDiv w:val="1"/>
      <w:marLeft w:val="0"/>
      <w:marRight w:val="0"/>
      <w:marTop w:val="0"/>
      <w:marBottom w:val="0"/>
      <w:divBdr>
        <w:top w:val="none" w:sz="0" w:space="0" w:color="auto"/>
        <w:left w:val="none" w:sz="0" w:space="0" w:color="auto"/>
        <w:bottom w:val="none" w:sz="0" w:space="0" w:color="auto"/>
        <w:right w:val="none" w:sz="0" w:space="0" w:color="auto"/>
      </w:divBdr>
    </w:div>
    <w:div w:id="1029263228">
      <w:bodyDiv w:val="1"/>
      <w:marLeft w:val="0"/>
      <w:marRight w:val="0"/>
      <w:marTop w:val="0"/>
      <w:marBottom w:val="0"/>
      <w:divBdr>
        <w:top w:val="none" w:sz="0" w:space="0" w:color="auto"/>
        <w:left w:val="none" w:sz="0" w:space="0" w:color="auto"/>
        <w:bottom w:val="none" w:sz="0" w:space="0" w:color="auto"/>
        <w:right w:val="none" w:sz="0" w:space="0" w:color="auto"/>
      </w:divBdr>
    </w:div>
    <w:div w:id="1080981283">
      <w:bodyDiv w:val="1"/>
      <w:marLeft w:val="0"/>
      <w:marRight w:val="0"/>
      <w:marTop w:val="0"/>
      <w:marBottom w:val="0"/>
      <w:divBdr>
        <w:top w:val="none" w:sz="0" w:space="0" w:color="auto"/>
        <w:left w:val="none" w:sz="0" w:space="0" w:color="auto"/>
        <w:bottom w:val="none" w:sz="0" w:space="0" w:color="auto"/>
        <w:right w:val="none" w:sz="0" w:space="0" w:color="auto"/>
      </w:divBdr>
      <w:divsChild>
        <w:div w:id="2708004">
          <w:marLeft w:val="0"/>
          <w:marRight w:val="0"/>
          <w:marTop w:val="0"/>
          <w:marBottom w:val="0"/>
          <w:divBdr>
            <w:top w:val="none" w:sz="0" w:space="0" w:color="auto"/>
            <w:left w:val="none" w:sz="0" w:space="0" w:color="auto"/>
            <w:bottom w:val="none" w:sz="0" w:space="0" w:color="auto"/>
            <w:right w:val="none" w:sz="0" w:space="0" w:color="auto"/>
          </w:divBdr>
        </w:div>
        <w:div w:id="1275483515">
          <w:marLeft w:val="0"/>
          <w:marRight w:val="0"/>
          <w:marTop w:val="0"/>
          <w:marBottom w:val="0"/>
          <w:divBdr>
            <w:top w:val="none" w:sz="0" w:space="0" w:color="auto"/>
            <w:left w:val="none" w:sz="0" w:space="0" w:color="auto"/>
            <w:bottom w:val="none" w:sz="0" w:space="0" w:color="auto"/>
            <w:right w:val="none" w:sz="0" w:space="0" w:color="auto"/>
          </w:divBdr>
        </w:div>
        <w:div w:id="1649475620">
          <w:marLeft w:val="0"/>
          <w:marRight w:val="0"/>
          <w:marTop w:val="0"/>
          <w:marBottom w:val="0"/>
          <w:divBdr>
            <w:top w:val="none" w:sz="0" w:space="0" w:color="auto"/>
            <w:left w:val="none" w:sz="0" w:space="0" w:color="auto"/>
            <w:bottom w:val="none" w:sz="0" w:space="0" w:color="auto"/>
            <w:right w:val="none" w:sz="0" w:space="0" w:color="auto"/>
          </w:divBdr>
        </w:div>
        <w:div w:id="2051951893">
          <w:marLeft w:val="0"/>
          <w:marRight w:val="0"/>
          <w:marTop w:val="0"/>
          <w:marBottom w:val="0"/>
          <w:divBdr>
            <w:top w:val="none" w:sz="0" w:space="0" w:color="auto"/>
            <w:left w:val="none" w:sz="0" w:space="0" w:color="auto"/>
            <w:bottom w:val="none" w:sz="0" w:space="0" w:color="auto"/>
            <w:right w:val="none" w:sz="0" w:space="0" w:color="auto"/>
          </w:divBdr>
        </w:div>
      </w:divsChild>
    </w:div>
    <w:div w:id="1313027101">
      <w:bodyDiv w:val="1"/>
      <w:marLeft w:val="0"/>
      <w:marRight w:val="0"/>
      <w:marTop w:val="0"/>
      <w:marBottom w:val="0"/>
      <w:divBdr>
        <w:top w:val="none" w:sz="0" w:space="0" w:color="auto"/>
        <w:left w:val="none" w:sz="0" w:space="0" w:color="auto"/>
        <w:bottom w:val="none" w:sz="0" w:space="0" w:color="auto"/>
        <w:right w:val="none" w:sz="0" w:space="0" w:color="auto"/>
      </w:divBdr>
      <w:divsChild>
        <w:div w:id="1131897449">
          <w:marLeft w:val="0"/>
          <w:marRight w:val="0"/>
          <w:marTop w:val="0"/>
          <w:marBottom w:val="0"/>
          <w:divBdr>
            <w:top w:val="none" w:sz="0" w:space="0" w:color="auto"/>
            <w:left w:val="none" w:sz="0" w:space="0" w:color="auto"/>
            <w:bottom w:val="none" w:sz="0" w:space="0" w:color="auto"/>
            <w:right w:val="none" w:sz="0" w:space="0" w:color="auto"/>
          </w:divBdr>
        </w:div>
        <w:div w:id="73207961">
          <w:marLeft w:val="0"/>
          <w:marRight w:val="0"/>
          <w:marTop w:val="0"/>
          <w:marBottom w:val="0"/>
          <w:divBdr>
            <w:top w:val="none" w:sz="0" w:space="0" w:color="auto"/>
            <w:left w:val="none" w:sz="0" w:space="0" w:color="auto"/>
            <w:bottom w:val="none" w:sz="0" w:space="0" w:color="auto"/>
            <w:right w:val="none" w:sz="0" w:space="0" w:color="auto"/>
          </w:divBdr>
        </w:div>
      </w:divsChild>
    </w:div>
    <w:div w:id="1320499822">
      <w:bodyDiv w:val="1"/>
      <w:marLeft w:val="0"/>
      <w:marRight w:val="0"/>
      <w:marTop w:val="0"/>
      <w:marBottom w:val="0"/>
      <w:divBdr>
        <w:top w:val="none" w:sz="0" w:space="0" w:color="auto"/>
        <w:left w:val="none" w:sz="0" w:space="0" w:color="auto"/>
        <w:bottom w:val="none" w:sz="0" w:space="0" w:color="auto"/>
        <w:right w:val="none" w:sz="0" w:space="0" w:color="auto"/>
      </w:divBdr>
    </w:div>
    <w:div w:id="1373113491">
      <w:bodyDiv w:val="1"/>
      <w:marLeft w:val="0"/>
      <w:marRight w:val="0"/>
      <w:marTop w:val="0"/>
      <w:marBottom w:val="0"/>
      <w:divBdr>
        <w:top w:val="none" w:sz="0" w:space="0" w:color="auto"/>
        <w:left w:val="none" w:sz="0" w:space="0" w:color="auto"/>
        <w:bottom w:val="none" w:sz="0" w:space="0" w:color="auto"/>
        <w:right w:val="none" w:sz="0" w:space="0" w:color="auto"/>
      </w:divBdr>
    </w:div>
    <w:div w:id="1500731188">
      <w:bodyDiv w:val="1"/>
      <w:marLeft w:val="0"/>
      <w:marRight w:val="0"/>
      <w:marTop w:val="0"/>
      <w:marBottom w:val="0"/>
      <w:divBdr>
        <w:top w:val="none" w:sz="0" w:space="0" w:color="auto"/>
        <w:left w:val="none" w:sz="0" w:space="0" w:color="auto"/>
        <w:bottom w:val="none" w:sz="0" w:space="0" w:color="auto"/>
        <w:right w:val="none" w:sz="0" w:space="0" w:color="auto"/>
      </w:divBdr>
    </w:div>
    <w:div w:id="1520318946">
      <w:bodyDiv w:val="1"/>
      <w:marLeft w:val="0"/>
      <w:marRight w:val="0"/>
      <w:marTop w:val="0"/>
      <w:marBottom w:val="0"/>
      <w:divBdr>
        <w:top w:val="none" w:sz="0" w:space="0" w:color="auto"/>
        <w:left w:val="none" w:sz="0" w:space="0" w:color="auto"/>
        <w:bottom w:val="none" w:sz="0" w:space="0" w:color="auto"/>
        <w:right w:val="none" w:sz="0" w:space="0" w:color="auto"/>
      </w:divBdr>
      <w:divsChild>
        <w:div w:id="1140731789">
          <w:marLeft w:val="0"/>
          <w:marRight w:val="0"/>
          <w:marTop w:val="0"/>
          <w:marBottom w:val="0"/>
          <w:divBdr>
            <w:top w:val="none" w:sz="0" w:space="0" w:color="auto"/>
            <w:left w:val="none" w:sz="0" w:space="0" w:color="auto"/>
            <w:bottom w:val="none" w:sz="0" w:space="0" w:color="auto"/>
            <w:right w:val="none" w:sz="0" w:space="0" w:color="auto"/>
          </w:divBdr>
        </w:div>
      </w:divsChild>
    </w:div>
    <w:div w:id="1522936531">
      <w:bodyDiv w:val="1"/>
      <w:marLeft w:val="0"/>
      <w:marRight w:val="0"/>
      <w:marTop w:val="0"/>
      <w:marBottom w:val="0"/>
      <w:divBdr>
        <w:top w:val="none" w:sz="0" w:space="0" w:color="auto"/>
        <w:left w:val="none" w:sz="0" w:space="0" w:color="auto"/>
        <w:bottom w:val="none" w:sz="0" w:space="0" w:color="auto"/>
        <w:right w:val="none" w:sz="0" w:space="0" w:color="auto"/>
      </w:divBdr>
    </w:div>
    <w:div w:id="1671450129">
      <w:bodyDiv w:val="1"/>
      <w:marLeft w:val="0"/>
      <w:marRight w:val="0"/>
      <w:marTop w:val="0"/>
      <w:marBottom w:val="0"/>
      <w:divBdr>
        <w:top w:val="none" w:sz="0" w:space="0" w:color="auto"/>
        <w:left w:val="none" w:sz="0" w:space="0" w:color="auto"/>
        <w:bottom w:val="none" w:sz="0" w:space="0" w:color="auto"/>
        <w:right w:val="none" w:sz="0" w:space="0" w:color="auto"/>
      </w:divBdr>
      <w:divsChild>
        <w:div w:id="2105880574">
          <w:marLeft w:val="0"/>
          <w:marRight w:val="0"/>
          <w:marTop w:val="0"/>
          <w:marBottom w:val="0"/>
          <w:divBdr>
            <w:top w:val="none" w:sz="0" w:space="0" w:color="auto"/>
            <w:left w:val="none" w:sz="0" w:space="0" w:color="auto"/>
            <w:bottom w:val="none" w:sz="0" w:space="0" w:color="auto"/>
            <w:right w:val="none" w:sz="0" w:space="0" w:color="auto"/>
          </w:divBdr>
        </w:div>
        <w:div w:id="933786241">
          <w:marLeft w:val="0"/>
          <w:marRight w:val="0"/>
          <w:marTop w:val="0"/>
          <w:marBottom w:val="0"/>
          <w:divBdr>
            <w:top w:val="none" w:sz="0" w:space="0" w:color="auto"/>
            <w:left w:val="none" w:sz="0" w:space="0" w:color="auto"/>
            <w:bottom w:val="none" w:sz="0" w:space="0" w:color="auto"/>
            <w:right w:val="none" w:sz="0" w:space="0" w:color="auto"/>
          </w:divBdr>
        </w:div>
      </w:divsChild>
    </w:div>
    <w:div w:id="1689523337">
      <w:bodyDiv w:val="1"/>
      <w:marLeft w:val="0"/>
      <w:marRight w:val="0"/>
      <w:marTop w:val="0"/>
      <w:marBottom w:val="0"/>
      <w:divBdr>
        <w:top w:val="none" w:sz="0" w:space="0" w:color="auto"/>
        <w:left w:val="none" w:sz="0" w:space="0" w:color="auto"/>
        <w:bottom w:val="none" w:sz="0" w:space="0" w:color="auto"/>
        <w:right w:val="none" w:sz="0" w:space="0" w:color="auto"/>
      </w:divBdr>
    </w:div>
    <w:div w:id="1882010086">
      <w:bodyDiv w:val="1"/>
      <w:marLeft w:val="0"/>
      <w:marRight w:val="0"/>
      <w:marTop w:val="0"/>
      <w:marBottom w:val="0"/>
      <w:divBdr>
        <w:top w:val="none" w:sz="0" w:space="0" w:color="auto"/>
        <w:left w:val="none" w:sz="0" w:space="0" w:color="auto"/>
        <w:bottom w:val="none" w:sz="0" w:space="0" w:color="auto"/>
        <w:right w:val="none" w:sz="0" w:space="0" w:color="auto"/>
      </w:divBdr>
    </w:div>
    <w:div w:id="2058697628">
      <w:bodyDiv w:val="1"/>
      <w:marLeft w:val="0"/>
      <w:marRight w:val="0"/>
      <w:marTop w:val="0"/>
      <w:marBottom w:val="0"/>
      <w:divBdr>
        <w:top w:val="none" w:sz="0" w:space="0" w:color="auto"/>
        <w:left w:val="none" w:sz="0" w:space="0" w:color="auto"/>
        <w:bottom w:val="none" w:sz="0" w:space="0" w:color="auto"/>
        <w:right w:val="none" w:sz="0" w:space="0" w:color="auto"/>
      </w:divBdr>
      <w:divsChild>
        <w:div w:id="223100250">
          <w:marLeft w:val="0"/>
          <w:marRight w:val="0"/>
          <w:marTop w:val="0"/>
          <w:marBottom w:val="0"/>
          <w:divBdr>
            <w:top w:val="none" w:sz="0" w:space="0" w:color="auto"/>
            <w:left w:val="none" w:sz="0" w:space="0" w:color="auto"/>
            <w:bottom w:val="none" w:sz="0" w:space="0" w:color="auto"/>
            <w:right w:val="none" w:sz="0" w:space="0" w:color="auto"/>
          </w:divBdr>
          <w:divsChild>
            <w:div w:id="1796752696">
              <w:marLeft w:val="0"/>
              <w:marRight w:val="0"/>
              <w:marTop w:val="0"/>
              <w:marBottom w:val="0"/>
              <w:divBdr>
                <w:top w:val="none" w:sz="0" w:space="0" w:color="auto"/>
                <w:left w:val="none" w:sz="0" w:space="0" w:color="auto"/>
                <w:bottom w:val="none" w:sz="0" w:space="0" w:color="auto"/>
                <w:right w:val="none" w:sz="0" w:space="0" w:color="auto"/>
              </w:divBdr>
            </w:div>
          </w:divsChild>
        </w:div>
        <w:div w:id="225461092">
          <w:marLeft w:val="0"/>
          <w:marRight w:val="0"/>
          <w:marTop w:val="0"/>
          <w:marBottom w:val="0"/>
          <w:divBdr>
            <w:top w:val="none" w:sz="0" w:space="0" w:color="auto"/>
            <w:left w:val="none" w:sz="0" w:space="0" w:color="auto"/>
            <w:bottom w:val="none" w:sz="0" w:space="0" w:color="auto"/>
            <w:right w:val="none" w:sz="0" w:space="0" w:color="auto"/>
          </w:divBdr>
        </w:div>
        <w:div w:id="523596124">
          <w:marLeft w:val="0"/>
          <w:marRight w:val="0"/>
          <w:marTop w:val="0"/>
          <w:marBottom w:val="0"/>
          <w:divBdr>
            <w:top w:val="none" w:sz="0" w:space="0" w:color="auto"/>
            <w:left w:val="none" w:sz="0" w:space="0" w:color="auto"/>
            <w:bottom w:val="none" w:sz="0" w:space="0" w:color="auto"/>
            <w:right w:val="none" w:sz="0" w:space="0" w:color="auto"/>
          </w:divBdr>
          <w:divsChild>
            <w:div w:id="414058863">
              <w:marLeft w:val="0"/>
              <w:marRight w:val="0"/>
              <w:marTop w:val="0"/>
              <w:marBottom w:val="0"/>
              <w:divBdr>
                <w:top w:val="none" w:sz="0" w:space="0" w:color="auto"/>
                <w:left w:val="none" w:sz="0" w:space="0" w:color="auto"/>
                <w:bottom w:val="none" w:sz="0" w:space="0" w:color="auto"/>
                <w:right w:val="none" w:sz="0" w:space="0" w:color="auto"/>
              </w:divBdr>
            </w:div>
            <w:div w:id="1214081913">
              <w:marLeft w:val="0"/>
              <w:marRight w:val="0"/>
              <w:marTop w:val="0"/>
              <w:marBottom w:val="0"/>
              <w:divBdr>
                <w:top w:val="none" w:sz="0" w:space="0" w:color="auto"/>
                <w:left w:val="none" w:sz="0" w:space="0" w:color="auto"/>
                <w:bottom w:val="none" w:sz="0" w:space="0" w:color="auto"/>
                <w:right w:val="none" w:sz="0" w:space="0" w:color="auto"/>
              </w:divBdr>
            </w:div>
            <w:div w:id="1624001521">
              <w:marLeft w:val="0"/>
              <w:marRight w:val="0"/>
              <w:marTop w:val="0"/>
              <w:marBottom w:val="0"/>
              <w:divBdr>
                <w:top w:val="none" w:sz="0" w:space="0" w:color="auto"/>
                <w:left w:val="none" w:sz="0" w:space="0" w:color="auto"/>
                <w:bottom w:val="none" w:sz="0" w:space="0" w:color="auto"/>
                <w:right w:val="none" w:sz="0" w:space="0" w:color="auto"/>
              </w:divBdr>
            </w:div>
            <w:div w:id="1970476712">
              <w:marLeft w:val="0"/>
              <w:marRight w:val="0"/>
              <w:marTop w:val="0"/>
              <w:marBottom w:val="0"/>
              <w:divBdr>
                <w:top w:val="none" w:sz="0" w:space="0" w:color="auto"/>
                <w:left w:val="none" w:sz="0" w:space="0" w:color="auto"/>
                <w:bottom w:val="none" w:sz="0" w:space="0" w:color="auto"/>
                <w:right w:val="none" w:sz="0" w:space="0" w:color="auto"/>
              </w:divBdr>
            </w:div>
          </w:divsChild>
        </w:div>
        <w:div w:id="1932464264">
          <w:marLeft w:val="0"/>
          <w:marRight w:val="0"/>
          <w:marTop w:val="0"/>
          <w:marBottom w:val="0"/>
          <w:divBdr>
            <w:top w:val="none" w:sz="0" w:space="0" w:color="auto"/>
            <w:left w:val="none" w:sz="0" w:space="0" w:color="auto"/>
            <w:bottom w:val="none" w:sz="0" w:space="0" w:color="auto"/>
            <w:right w:val="none" w:sz="0" w:space="0" w:color="auto"/>
          </w:divBdr>
        </w:div>
      </w:divsChild>
    </w:div>
    <w:div w:id="2069569399">
      <w:bodyDiv w:val="1"/>
      <w:marLeft w:val="0"/>
      <w:marRight w:val="0"/>
      <w:marTop w:val="0"/>
      <w:marBottom w:val="0"/>
      <w:divBdr>
        <w:top w:val="none" w:sz="0" w:space="0" w:color="auto"/>
        <w:left w:val="none" w:sz="0" w:space="0" w:color="auto"/>
        <w:bottom w:val="none" w:sz="0" w:space="0" w:color="auto"/>
        <w:right w:val="none" w:sz="0" w:space="0" w:color="auto"/>
      </w:divBdr>
      <w:divsChild>
        <w:div w:id="1910532253">
          <w:marLeft w:val="0"/>
          <w:marRight w:val="0"/>
          <w:marTop w:val="0"/>
          <w:marBottom w:val="0"/>
          <w:divBdr>
            <w:top w:val="none" w:sz="0" w:space="0" w:color="auto"/>
            <w:left w:val="none" w:sz="0" w:space="0" w:color="auto"/>
            <w:bottom w:val="none" w:sz="0" w:space="0" w:color="auto"/>
            <w:right w:val="none" w:sz="0" w:space="0" w:color="auto"/>
          </w:divBdr>
          <w:divsChild>
            <w:div w:id="746415378">
              <w:marLeft w:val="0"/>
              <w:marRight w:val="0"/>
              <w:marTop w:val="0"/>
              <w:marBottom w:val="0"/>
              <w:divBdr>
                <w:top w:val="none" w:sz="0" w:space="0" w:color="auto"/>
                <w:left w:val="none" w:sz="0" w:space="0" w:color="auto"/>
                <w:bottom w:val="none" w:sz="0" w:space="0" w:color="auto"/>
                <w:right w:val="none" w:sz="0" w:space="0" w:color="auto"/>
              </w:divBdr>
              <w:divsChild>
                <w:div w:id="1622303538">
                  <w:marLeft w:val="0"/>
                  <w:marRight w:val="0"/>
                  <w:marTop w:val="0"/>
                  <w:marBottom w:val="0"/>
                  <w:divBdr>
                    <w:top w:val="none" w:sz="0" w:space="0" w:color="auto"/>
                    <w:left w:val="none" w:sz="0" w:space="0" w:color="auto"/>
                    <w:bottom w:val="none" w:sz="0" w:space="0" w:color="auto"/>
                    <w:right w:val="none" w:sz="0" w:space="0" w:color="auto"/>
                  </w:divBdr>
                </w:div>
              </w:divsChild>
            </w:div>
            <w:div w:id="1737850095">
              <w:marLeft w:val="0"/>
              <w:marRight w:val="0"/>
              <w:marTop w:val="0"/>
              <w:marBottom w:val="0"/>
              <w:divBdr>
                <w:top w:val="none" w:sz="0" w:space="0" w:color="auto"/>
                <w:left w:val="none" w:sz="0" w:space="0" w:color="auto"/>
                <w:bottom w:val="none" w:sz="0" w:space="0" w:color="auto"/>
                <w:right w:val="none" w:sz="0" w:space="0" w:color="auto"/>
              </w:divBdr>
              <w:divsChild>
                <w:div w:id="2137601537">
                  <w:marLeft w:val="0"/>
                  <w:marRight w:val="0"/>
                  <w:marTop w:val="0"/>
                  <w:marBottom w:val="0"/>
                  <w:divBdr>
                    <w:top w:val="none" w:sz="0" w:space="0" w:color="auto"/>
                    <w:left w:val="none" w:sz="0" w:space="0" w:color="auto"/>
                    <w:bottom w:val="none" w:sz="0" w:space="0" w:color="auto"/>
                    <w:right w:val="none" w:sz="0" w:space="0" w:color="auto"/>
                  </w:divBdr>
                </w:div>
              </w:divsChild>
            </w:div>
            <w:div w:id="1050301188">
              <w:marLeft w:val="0"/>
              <w:marRight w:val="0"/>
              <w:marTop w:val="0"/>
              <w:marBottom w:val="0"/>
              <w:divBdr>
                <w:top w:val="none" w:sz="0" w:space="0" w:color="auto"/>
                <w:left w:val="none" w:sz="0" w:space="0" w:color="auto"/>
                <w:bottom w:val="none" w:sz="0" w:space="0" w:color="auto"/>
                <w:right w:val="none" w:sz="0" w:space="0" w:color="auto"/>
              </w:divBdr>
              <w:divsChild>
                <w:div w:id="180975406">
                  <w:marLeft w:val="0"/>
                  <w:marRight w:val="0"/>
                  <w:marTop w:val="0"/>
                  <w:marBottom w:val="0"/>
                  <w:divBdr>
                    <w:top w:val="none" w:sz="0" w:space="0" w:color="auto"/>
                    <w:left w:val="none" w:sz="0" w:space="0" w:color="auto"/>
                    <w:bottom w:val="none" w:sz="0" w:space="0" w:color="auto"/>
                    <w:right w:val="none" w:sz="0" w:space="0" w:color="auto"/>
                  </w:divBdr>
                </w:div>
              </w:divsChild>
            </w:div>
            <w:div w:id="436369049">
              <w:marLeft w:val="0"/>
              <w:marRight w:val="0"/>
              <w:marTop w:val="0"/>
              <w:marBottom w:val="0"/>
              <w:divBdr>
                <w:top w:val="none" w:sz="0" w:space="0" w:color="auto"/>
                <w:left w:val="none" w:sz="0" w:space="0" w:color="auto"/>
                <w:bottom w:val="none" w:sz="0" w:space="0" w:color="auto"/>
                <w:right w:val="none" w:sz="0" w:space="0" w:color="auto"/>
              </w:divBdr>
              <w:divsChild>
                <w:div w:id="1524780135">
                  <w:marLeft w:val="0"/>
                  <w:marRight w:val="0"/>
                  <w:marTop w:val="0"/>
                  <w:marBottom w:val="0"/>
                  <w:divBdr>
                    <w:top w:val="none" w:sz="0" w:space="0" w:color="auto"/>
                    <w:left w:val="none" w:sz="0" w:space="0" w:color="auto"/>
                    <w:bottom w:val="none" w:sz="0" w:space="0" w:color="auto"/>
                    <w:right w:val="none" w:sz="0" w:space="0" w:color="auto"/>
                  </w:divBdr>
                </w:div>
              </w:divsChild>
            </w:div>
            <w:div w:id="1107969912">
              <w:marLeft w:val="0"/>
              <w:marRight w:val="0"/>
              <w:marTop w:val="0"/>
              <w:marBottom w:val="0"/>
              <w:divBdr>
                <w:top w:val="none" w:sz="0" w:space="0" w:color="auto"/>
                <w:left w:val="none" w:sz="0" w:space="0" w:color="auto"/>
                <w:bottom w:val="none" w:sz="0" w:space="0" w:color="auto"/>
                <w:right w:val="none" w:sz="0" w:space="0" w:color="auto"/>
              </w:divBdr>
              <w:divsChild>
                <w:div w:id="1796674429">
                  <w:marLeft w:val="0"/>
                  <w:marRight w:val="0"/>
                  <w:marTop w:val="0"/>
                  <w:marBottom w:val="0"/>
                  <w:divBdr>
                    <w:top w:val="none" w:sz="0" w:space="0" w:color="auto"/>
                    <w:left w:val="none" w:sz="0" w:space="0" w:color="auto"/>
                    <w:bottom w:val="none" w:sz="0" w:space="0" w:color="auto"/>
                    <w:right w:val="none" w:sz="0" w:space="0" w:color="auto"/>
                  </w:divBdr>
                </w:div>
              </w:divsChild>
            </w:div>
            <w:div w:id="2066366051">
              <w:marLeft w:val="0"/>
              <w:marRight w:val="0"/>
              <w:marTop w:val="0"/>
              <w:marBottom w:val="0"/>
              <w:divBdr>
                <w:top w:val="none" w:sz="0" w:space="0" w:color="auto"/>
                <w:left w:val="none" w:sz="0" w:space="0" w:color="auto"/>
                <w:bottom w:val="none" w:sz="0" w:space="0" w:color="auto"/>
                <w:right w:val="none" w:sz="0" w:space="0" w:color="auto"/>
              </w:divBdr>
              <w:divsChild>
                <w:div w:id="1935093710">
                  <w:marLeft w:val="0"/>
                  <w:marRight w:val="0"/>
                  <w:marTop w:val="0"/>
                  <w:marBottom w:val="0"/>
                  <w:divBdr>
                    <w:top w:val="none" w:sz="0" w:space="0" w:color="auto"/>
                    <w:left w:val="none" w:sz="0" w:space="0" w:color="auto"/>
                    <w:bottom w:val="none" w:sz="0" w:space="0" w:color="auto"/>
                    <w:right w:val="none" w:sz="0" w:space="0" w:color="auto"/>
                  </w:divBdr>
                </w:div>
              </w:divsChild>
            </w:div>
            <w:div w:id="376585952">
              <w:marLeft w:val="0"/>
              <w:marRight w:val="0"/>
              <w:marTop w:val="0"/>
              <w:marBottom w:val="0"/>
              <w:divBdr>
                <w:top w:val="none" w:sz="0" w:space="0" w:color="auto"/>
                <w:left w:val="none" w:sz="0" w:space="0" w:color="auto"/>
                <w:bottom w:val="none" w:sz="0" w:space="0" w:color="auto"/>
                <w:right w:val="none" w:sz="0" w:space="0" w:color="auto"/>
              </w:divBdr>
              <w:divsChild>
                <w:div w:id="2064592760">
                  <w:marLeft w:val="0"/>
                  <w:marRight w:val="0"/>
                  <w:marTop w:val="0"/>
                  <w:marBottom w:val="0"/>
                  <w:divBdr>
                    <w:top w:val="none" w:sz="0" w:space="0" w:color="auto"/>
                    <w:left w:val="none" w:sz="0" w:space="0" w:color="auto"/>
                    <w:bottom w:val="none" w:sz="0" w:space="0" w:color="auto"/>
                    <w:right w:val="none" w:sz="0" w:space="0" w:color="auto"/>
                  </w:divBdr>
                </w:div>
              </w:divsChild>
            </w:div>
            <w:div w:id="1441492913">
              <w:marLeft w:val="0"/>
              <w:marRight w:val="0"/>
              <w:marTop w:val="0"/>
              <w:marBottom w:val="0"/>
              <w:divBdr>
                <w:top w:val="none" w:sz="0" w:space="0" w:color="auto"/>
                <w:left w:val="none" w:sz="0" w:space="0" w:color="auto"/>
                <w:bottom w:val="none" w:sz="0" w:space="0" w:color="auto"/>
                <w:right w:val="none" w:sz="0" w:space="0" w:color="auto"/>
              </w:divBdr>
              <w:divsChild>
                <w:div w:id="615329067">
                  <w:marLeft w:val="0"/>
                  <w:marRight w:val="0"/>
                  <w:marTop w:val="0"/>
                  <w:marBottom w:val="0"/>
                  <w:divBdr>
                    <w:top w:val="none" w:sz="0" w:space="0" w:color="auto"/>
                    <w:left w:val="none" w:sz="0" w:space="0" w:color="auto"/>
                    <w:bottom w:val="none" w:sz="0" w:space="0" w:color="auto"/>
                    <w:right w:val="none" w:sz="0" w:space="0" w:color="auto"/>
                  </w:divBdr>
                </w:div>
              </w:divsChild>
            </w:div>
            <w:div w:id="251161981">
              <w:marLeft w:val="0"/>
              <w:marRight w:val="0"/>
              <w:marTop w:val="0"/>
              <w:marBottom w:val="0"/>
              <w:divBdr>
                <w:top w:val="none" w:sz="0" w:space="0" w:color="auto"/>
                <w:left w:val="none" w:sz="0" w:space="0" w:color="auto"/>
                <w:bottom w:val="none" w:sz="0" w:space="0" w:color="auto"/>
                <w:right w:val="none" w:sz="0" w:space="0" w:color="auto"/>
              </w:divBdr>
              <w:divsChild>
                <w:div w:id="34540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6499</TotalTime>
  <Pages>1</Pages>
  <Words>518</Words>
  <Characters>2855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Communication Orchestre d'Avignon</dc:creator>
  <cp:keywords/>
  <dc:description/>
  <cp:lastModifiedBy>Presse Orchestre d'Avignon</cp:lastModifiedBy>
  <cp:revision>213</cp:revision>
  <dcterms:created xsi:type="dcterms:W3CDTF">2020-11-25T13:04:00Z</dcterms:created>
  <dcterms:modified xsi:type="dcterms:W3CDTF">2022-05-30T08:59:00Z</dcterms:modified>
</cp:coreProperties>
</file>